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6FE" w:rsidRPr="00014500" w:rsidRDefault="00D23B91" w:rsidP="001F36FE">
      <w:pPr>
        <w:tabs>
          <w:tab w:val="center" w:pos="4422"/>
          <w:tab w:val="left" w:pos="7900"/>
        </w:tabs>
        <w:autoSpaceDE w:val="0"/>
        <w:autoSpaceDN w:val="0"/>
        <w:adjustRightInd w:val="0"/>
        <w:spacing w:before="100" w:beforeAutospacing="1" w:after="100" w:afterAutospacing="1" w:line="700" w:lineRule="exact"/>
        <w:jc w:val="center"/>
        <w:rPr>
          <w:rFonts w:ascii="宋体" w:hAnsi="宋体" w:cs="方正小标宋简体"/>
          <w:b/>
          <w:spacing w:val="-22"/>
          <w:kern w:val="0"/>
          <w:sz w:val="36"/>
          <w:szCs w:val="36"/>
          <w:lang w:val="zh-CN"/>
        </w:rPr>
      </w:pPr>
      <w:r w:rsidRPr="00014500">
        <w:rPr>
          <w:rFonts w:ascii="宋体" w:hAnsi="宋体" w:cs="方正小标宋简体" w:hint="eastAsia"/>
          <w:b/>
          <w:spacing w:val="-22"/>
          <w:kern w:val="0"/>
          <w:sz w:val="36"/>
          <w:szCs w:val="36"/>
          <w:lang w:val="zh-CN"/>
        </w:rPr>
        <w:t>关于在</w:t>
      </w:r>
      <w:r w:rsidR="00455D4D" w:rsidRPr="00014500">
        <w:rPr>
          <w:rFonts w:ascii="宋体" w:hAnsi="宋体" w:cs="方正小标宋简体"/>
          <w:b/>
          <w:spacing w:val="-22"/>
          <w:kern w:val="0"/>
          <w:sz w:val="36"/>
          <w:szCs w:val="36"/>
          <w:lang w:val="zh-CN"/>
        </w:rPr>
        <w:t>201</w:t>
      </w:r>
      <w:r w:rsidR="00455D4D" w:rsidRPr="00014500">
        <w:rPr>
          <w:rFonts w:ascii="宋体" w:hAnsi="宋体" w:cs="方正小标宋简体" w:hint="eastAsia"/>
          <w:b/>
          <w:spacing w:val="-22"/>
          <w:kern w:val="0"/>
          <w:sz w:val="36"/>
          <w:szCs w:val="36"/>
          <w:lang w:val="zh-CN"/>
        </w:rPr>
        <w:t>8</w:t>
      </w:r>
      <w:r w:rsidRPr="00014500">
        <w:rPr>
          <w:rFonts w:ascii="宋体" w:hAnsi="宋体" w:cs="方正小标宋简体" w:hint="eastAsia"/>
          <w:b/>
          <w:spacing w:val="-22"/>
          <w:kern w:val="0"/>
          <w:sz w:val="36"/>
          <w:szCs w:val="36"/>
          <w:lang w:val="zh-CN"/>
        </w:rPr>
        <w:t>级新生中开展“启航教育”活动的通知</w:t>
      </w:r>
    </w:p>
    <w:p w:rsidR="00D23B91" w:rsidRPr="002E67FA" w:rsidRDefault="00D23B91" w:rsidP="00D23B91">
      <w:pPr>
        <w:autoSpaceDE w:val="0"/>
        <w:autoSpaceDN w:val="0"/>
        <w:adjustRightInd w:val="0"/>
        <w:jc w:val="left"/>
        <w:rPr>
          <w:rFonts w:ascii="仿宋" w:eastAsia="仿宋" w:hAnsi="仿宋" w:cs="仿宋_GB2312"/>
          <w:kern w:val="0"/>
          <w:sz w:val="30"/>
          <w:szCs w:val="30"/>
          <w:lang w:val="zh-CN"/>
        </w:rPr>
      </w:pPr>
      <w:r w:rsidRPr="002E67FA">
        <w:rPr>
          <w:rFonts w:ascii="仿宋" w:eastAsia="仿宋" w:hAnsi="仿宋" w:cs="仿宋_GB2312" w:hint="eastAsia"/>
          <w:kern w:val="0"/>
          <w:sz w:val="30"/>
          <w:szCs w:val="30"/>
          <w:lang w:val="zh-CN"/>
        </w:rPr>
        <w:t>各学院：</w:t>
      </w:r>
    </w:p>
    <w:p w:rsidR="00D23B91" w:rsidRPr="002E67FA" w:rsidRDefault="00D23B91" w:rsidP="00D23B91">
      <w:pPr>
        <w:autoSpaceDE w:val="0"/>
        <w:autoSpaceDN w:val="0"/>
        <w:adjustRightInd w:val="0"/>
        <w:ind w:firstLineChars="200" w:firstLine="600"/>
        <w:jc w:val="left"/>
        <w:rPr>
          <w:rFonts w:ascii="仿宋" w:eastAsia="仿宋" w:hAnsi="仿宋" w:cs="仿宋_GB2312"/>
          <w:kern w:val="0"/>
          <w:sz w:val="30"/>
          <w:szCs w:val="30"/>
          <w:lang w:val="zh-CN"/>
        </w:rPr>
      </w:pPr>
      <w:r w:rsidRPr="002E67FA">
        <w:rPr>
          <w:rFonts w:ascii="仿宋" w:eastAsia="仿宋" w:hAnsi="仿宋" w:cs="仿宋_GB2312" w:hint="eastAsia"/>
          <w:kern w:val="0"/>
          <w:sz w:val="30"/>
          <w:szCs w:val="30"/>
          <w:lang w:val="zh-CN"/>
        </w:rPr>
        <w:t>为使新生尽快适应大学学习生活、激发专业学习兴趣、培养自主学习能力，进一步巩固校风、学风建设成果，经研究,决定继续在</w:t>
      </w:r>
      <w:r w:rsidR="00455D4D">
        <w:rPr>
          <w:rFonts w:ascii="仿宋" w:eastAsia="仿宋" w:hAnsi="仿宋" w:cs="仿宋_GB2312" w:hint="eastAsia"/>
          <w:kern w:val="0"/>
          <w:sz w:val="30"/>
          <w:szCs w:val="30"/>
          <w:lang w:val="zh-CN"/>
        </w:rPr>
        <w:t>2018</w:t>
      </w:r>
      <w:r w:rsidRPr="002E67FA">
        <w:rPr>
          <w:rFonts w:ascii="仿宋" w:eastAsia="仿宋" w:hAnsi="仿宋" w:cs="仿宋_GB2312" w:hint="eastAsia"/>
          <w:kern w:val="0"/>
          <w:sz w:val="30"/>
          <w:szCs w:val="30"/>
          <w:lang w:val="zh-CN"/>
        </w:rPr>
        <w:t>级新生中开展“启航教育”活动，现就有关事项通知如下：</w:t>
      </w:r>
    </w:p>
    <w:p w:rsidR="00D23B91" w:rsidRPr="002E67FA" w:rsidRDefault="00D23B91" w:rsidP="00D23B91">
      <w:pPr>
        <w:autoSpaceDE w:val="0"/>
        <w:autoSpaceDN w:val="0"/>
        <w:adjustRightInd w:val="0"/>
        <w:ind w:firstLine="602"/>
        <w:jc w:val="left"/>
        <w:rPr>
          <w:rFonts w:ascii="仿宋" w:eastAsia="仿宋" w:hAnsi="仿宋" w:cs="仿宋_GB2312"/>
          <w:b/>
          <w:bCs/>
          <w:kern w:val="0"/>
          <w:sz w:val="30"/>
          <w:szCs w:val="30"/>
          <w:lang w:val="zh-CN"/>
        </w:rPr>
      </w:pPr>
      <w:r w:rsidRPr="002E67FA">
        <w:rPr>
          <w:rFonts w:ascii="仿宋" w:eastAsia="仿宋" w:hAnsi="仿宋" w:cs="仿宋_GB2312" w:hint="eastAsia"/>
          <w:b/>
          <w:bCs/>
          <w:kern w:val="0"/>
          <w:sz w:val="30"/>
          <w:szCs w:val="30"/>
          <w:lang w:val="zh-CN"/>
        </w:rPr>
        <w:t>一、指导思想</w:t>
      </w:r>
    </w:p>
    <w:p w:rsidR="00D23B91" w:rsidRPr="002E67FA" w:rsidRDefault="00D23B91" w:rsidP="00D23B91">
      <w:pPr>
        <w:autoSpaceDE w:val="0"/>
        <w:autoSpaceDN w:val="0"/>
        <w:adjustRightInd w:val="0"/>
        <w:ind w:firstLine="600"/>
        <w:jc w:val="left"/>
        <w:rPr>
          <w:rFonts w:ascii="仿宋" w:eastAsia="仿宋" w:hAnsi="仿宋" w:cs="仿宋_GB2312"/>
          <w:kern w:val="0"/>
          <w:sz w:val="30"/>
          <w:szCs w:val="30"/>
          <w:lang w:val="zh-CN"/>
        </w:rPr>
      </w:pPr>
      <w:r w:rsidRPr="002E67FA">
        <w:rPr>
          <w:rFonts w:ascii="仿宋" w:eastAsia="仿宋" w:hAnsi="仿宋" w:cs="仿宋_GB2312" w:hint="eastAsia"/>
          <w:kern w:val="0"/>
          <w:sz w:val="30"/>
          <w:szCs w:val="30"/>
        </w:rPr>
        <w:t>以社会主义核心价值观为指导</w:t>
      </w:r>
      <w:r w:rsidRPr="002E67FA">
        <w:rPr>
          <w:rFonts w:ascii="仿宋" w:eastAsia="仿宋" w:hAnsi="仿宋" w:cs="仿宋_GB2312" w:hint="eastAsia"/>
          <w:kern w:val="0"/>
          <w:sz w:val="30"/>
          <w:szCs w:val="30"/>
          <w:lang w:val="zh-CN"/>
        </w:rPr>
        <w:t>，注重内涵发展，促进学生成长成才,推进教育创新和教育教学改革，牢固树立“以人为本”的办学理念，实现大学生学习能力、创新能力、实践能力、交流能力和社会适应能力的全面提高。</w:t>
      </w:r>
    </w:p>
    <w:p w:rsidR="00D23B91" w:rsidRPr="002E67FA" w:rsidRDefault="00D23B91" w:rsidP="00D23B91">
      <w:pPr>
        <w:autoSpaceDE w:val="0"/>
        <w:autoSpaceDN w:val="0"/>
        <w:adjustRightInd w:val="0"/>
        <w:ind w:firstLine="602"/>
        <w:jc w:val="left"/>
        <w:rPr>
          <w:rFonts w:ascii="仿宋" w:eastAsia="仿宋" w:hAnsi="仿宋" w:cs="仿宋_GB2312"/>
          <w:b/>
          <w:bCs/>
          <w:kern w:val="0"/>
          <w:sz w:val="30"/>
          <w:szCs w:val="30"/>
          <w:lang w:val="zh-CN"/>
        </w:rPr>
      </w:pPr>
      <w:r w:rsidRPr="002E67FA">
        <w:rPr>
          <w:rFonts w:ascii="仿宋" w:eastAsia="仿宋" w:hAnsi="仿宋" w:cs="仿宋_GB2312" w:hint="eastAsia"/>
          <w:b/>
          <w:bCs/>
          <w:kern w:val="0"/>
          <w:sz w:val="30"/>
          <w:szCs w:val="30"/>
          <w:lang w:val="zh-CN"/>
        </w:rPr>
        <w:t>二、实施目标</w:t>
      </w:r>
    </w:p>
    <w:p w:rsidR="00D23B91" w:rsidRPr="002E67FA" w:rsidRDefault="00D23B91" w:rsidP="00D23B91">
      <w:pPr>
        <w:autoSpaceDE w:val="0"/>
        <w:autoSpaceDN w:val="0"/>
        <w:adjustRightInd w:val="0"/>
        <w:ind w:firstLine="600"/>
        <w:jc w:val="left"/>
        <w:rPr>
          <w:rFonts w:ascii="仿宋" w:eastAsia="仿宋" w:hAnsi="仿宋" w:cs="仿宋_GB2312"/>
          <w:kern w:val="0"/>
          <w:sz w:val="30"/>
          <w:szCs w:val="30"/>
          <w:lang w:val="zh-CN"/>
        </w:rPr>
      </w:pPr>
      <w:r w:rsidRPr="002E67FA">
        <w:rPr>
          <w:rFonts w:ascii="仿宋" w:eastAsia="仿宋" w:hAnsi="仿宋" w:cs="仿宋_GB2312" w:hint="eastAsia"/>
          <w:kern w:val="0"/>
          <w:sz w:val="30"/>
          <w:szCs w:val="30"/>
        </w:rPr>
        <w:t>活动开展对象为</w:t>
      </w:r>
      <w:r w:rsidR="00455D4D">
        <w:rPr>
          <w:rFonts w:ascii="仿宋" w:eastAsia="仿宋" w:hAnsi="仿宋" w:cs="仿宋_GB2312" w:hint="eastAsia"/>
          <w:kern w:val="0"/>
          <w:sz w:val="30"/>
          <w:szCs w:val="30"/>
        </w:rPr>
        <w:t>2018</w:t>
      </w:r>
      <w:r w:rsidRPr="002E67FA">
        <w:rPr>
          <w:rFonts w:ascii="仿宋" w:eastAsia="仿宋" w:hAnsi="仿宋" w:cs="仿宋_GB2312" w:hint="eastAsia"/>
          <w:kern w:val="0"/>
          <w:sz w:val="30"/>
          <w:szCs w:val="30"/>
        </w:rPr>
        <w:t>级</w:t>
      </w:r>
      <w:r w:rsidRPr="002E67FA">
        <w:rPr>
          <w:rFonts w:ascii="仿宋" w:eastAsia="仿宋" w:hAnsi="仿宋" w:cs="仿宋_GB2312" w:hint="eastAsia"/>
          <w:kern w:val="0"/>
          <w:sz w:val="30"/>
          <w:szCs w:val="30"/>
          <w:lang w:val="zh-CN"/>
        </w:rPr>
        <w:t>新生，通过理想信念教育，使新生能够了解大学教育制度，激发爱国爱校情怀，增强修业与成才的基本技能，尽快树立起正确的世界观、人生观和价值观；</w:t>
      </w:r>
      <w:r w:rsidRPr="00221CF7">
        <w:rPr>
          <w:rFonts w:ascii="仿宋" w:eastAsia="仿宋" w:hAnsi="仿宋" w:cs="仿宋_GB2312"/>
          <w:kern w:val="0"/>
          <w:sz w:val="30"/>
          <w:szCs w:val="30"/>
        </w:rPr>
        <w:t>通过</w:t>
      </w:r>
      <w:r>
        <w:rPr>
          <w:rFonts w:ascii="仿宋" w:eastAsia="仿宋" w:hAnsi="仿宋" w:cs="仿宋_GB2312" w:hint="eastAsia"/>
          <w:kern w:val="0"/>
          <w:sz w:val="30"/>
          <w:szCs w:val="30"/>
        </w:rPr>
        <w:t>生命和安全教育</w:t>
      </w:r>
      <w:r w:rsidRPr="00221CF7">
        <w:rPr>
          <w:rFonts w:ascii="仿宋" w:eastAsia="仿宋" w:hAnsi="仿宋" w:cs="仿宋_GB2312"/>
          <w:kern w:val="0"/>
          <w:sz w:val="30"/>
          <w:szCs w:val="30"/>
        </w:rPr>
        <w:t>,提高学生自我安全防护能力,保障学生人身安全,规避风险</w:t>
      </w:r>
      <w:r>
        <w:rPr>
          <w:rFonts w:ascii="仿宋" w:eastAsia="仿宋" w:hAnsi="仿宋" w:cs="仿宋_GB2312" w:hint="eastAsia"/>
          <w:kern w:val="0"/>
          <w:sz w:val="30"/>
          <w:szCs w:val="30"/>
        </w:rPr>
        <w:t>；</w:t>
      </w:r>
      <w:r w:rsidRPr="002E67FA">
        <w:rPr>
          <w:rFonts w:ascii="仿宋" w:eastAsia="仿宋" w:hAnsi="仿宋" w:cs="仿宋_GB2312" w:hint="eastAsia"/>
          <w:kern w:val="0"/>
          <w:sz w:val="30"/>
          <w:szCs w:val="30"/>
          <w:lang w:val="zh-CN"/>
        </w:rPr>
        <w:t>通过大学适应教育，使新生尽快了解高等教育规律与特点，熟悉大学教育环境，适应大学的学习与生活，增强大学生基本素质，通过专业入门教育,使新生初步了解学科与专业内涵，牢固确立专业思想、激发学习兴趣，确立修业目标，掌握专业学习方法，培养一定的自主学习与研究能力，增强学科专业基本知</w:t>
      </w:r>
      <w:r w:rsidRPr="002E67FA">
        <w:rPr>
          <w:rFonts w:ascii="仿宋" w:eastAsia="仿宋" w:hAnsi="仿宋" w:cs="仿宋_GB2312" w:hint="eastAsia"/>
          <w:kern w:val="0"/>
          <w:sz w:val="30"/>
          <w:szCs w:val="30"/>
          <w:lang w:val="zh-CN"/>
        </w:rPr>
        <w:lastRenderedPageBreak/>
        <w:t>识。</w:t>
      </w:r>
    </w:p>
    <w:p w:rsidR="00D23B91" w:rsidRPr="002E67FA" w:rsidRDefault="00D23B91" w:rsidP="00D23B91">
      <w:pPr>
        <w:autoSpaceDE w:val="0"/>
        <w:autoSpaceDN w:val="0"/>
        <w:adjustRightInd w:val="0"/>
        <w:ind w:firstLine="602"/>
        <w:jc w:val="left"/>
        <w:rPr>
          <w:rFonts w:ascii="仿宋" w:eastAsia="仿宋" w:hAnsi="仿宋" w:cs="仿宋_GB2312"/>
          <w:b/>
          <w:bCs/>
          <w:kern w:val="0"/>
          <w:sz w:val="30"/>
          <w:szCs w:val="30"/>
          <w:lang w:val="zh-CN"/>
        </w:rPr>
      </w:pPr>
      <w:r w:rsidRPr="002E67FA">
        <w:rPr>
          <w:rFonts w:ascii="仿宋" w:eastAsia="仿宋" w:hAnsi="仿宋" w:cs="仿宋_GB2312" w:hint="eastAsia"/>
          <w:b/>
          <w:bCs/>
          <w:kern w:val="0"/>
          <w:sz w:val="30"/>
          <w:szCs w:val="30"/>
          <w:lang w:val="zh-CN"/>
        </w:rPr>
        <w:t>三、时间安排</w:t>
      </w:r>
    </w:p>
    <w:p w:rsidR="00D23B91" w:rsidRPr="002E67FA" w:rsidRDefault="00455D4D" w:rsidP="00D23B91">
      <w:pPr>
        <w:autoSpaceDE w:val="0"/>
        <w:autoSpaceDN w:val="0"/>
        <w:adjustRightInd w:val="0"/>
        <w:ind w:firstLine="600"/>
        <w:jc w:val="left"/>
        <w:rPr>
          <w:rFonts w:ascii="仿宋" w:eastAsia="仿宋" w:hAnsi="仿宋" w:cs="仿宋_GB2312"/>
          <w:b/>
          <w:bCs/>
          <w:kern w:val="0"/>
          <w:sz w:val="30"/>
          <w:szCs w:val="30"/>
          <w:lang w:val="zh-CN"/>
        </w:rPr>
      </w:pPr>
      <w:r>
        <w:rPr>
          <w:rFonts w:ascii="仿宋" w:eastAsia="仿宋" w:hAnsi="仿宋" w:cs="仿宋_GB2312" w:hint="eastAsia"/>
          <w:kern w:val="0"/>
          <w:sz w:val="30"/>
          <w:szCs w:val="30"/>
          <w:lang w:val="zh-CN"/>
        </w:rPr>
        <w:t>2018</w:t>
      </w:r>
      <w:r w:rsidR="00D23B91" w:rsidRPr="002E67FA">
        <w:rPr>
          <w:rFonts w:ascii="仿宋" w:eastAsia="仿宋" w:hAnsi="仿宋" w:cs="仿宋_GB2312" w:hint="eastAsia"/>
          <w:kern w:val="0"/>
          <w:sz w:val="30"/>
          <w:szCs w:val="30"/>
          <w:lang w:val="zh-CN"/>
        </w:rPr>
        <w:t>级“启航教育”活动时间为</w:t>
      </w:r>
      <w:r>
        <w:rPr>
          <w:rFonts w:ascii="仿宋" w:eastAsia="仿宋" w:hAnsi="仿宋" w:cs="仿宋_GB2312" w:hint="eastAsia"/>
          <w:kern w:val="0"/>
          <w:sz w:val="30"/>
          <w:szCs w:val="30"/>
          <w:lang w:val="zh-CN"/>
        </w:rPr>
        <w:t>2018</w:t>
      </w:r>
      <w:r w:rsidR="00D23B91" w:rsidRPr="002E67FA">
        <w:rPr>
          <w:rFonts w:ascii="仿宋" w:eastAsia="仿宋" w:hAnsi="仿宋" w:cs="仿宋_GB2312" w:hint="eastAsia"/>
          <w:kern w:val="0"/>
          <w:sz w:val="30"/>
          <w:szCs w:val="30"/>
          <w:lang w:val="zh-CN"/>
        </w:rPr>
        <w:t>年9月</w:t>
      </w:r>
      <w:r w:rsidR="00441ED9">
        <w:rPr>
          <w:rFonts w:ascii="仿宋" w:eastAsia="仿宋" w:hAnsi="仿宋" w:cs="仿宋_GB2312" w:hint="eastAsia"/>
          <w:kern w:val="0"/>
          <w:sz w:val="30"/>
          <w:szCs w:val="30"/>
        </w:rPr>
        <w:t>25</w:t>
      </w:r>
      <w:r w:rsidR="00D23B91" w:rsidRPr="002E67FA">
        <w:rPr>
          <w:rFonts w:ascii="仿宋" w:eastAsia="仿宋" w:hAnsi="仿宋" w:cs="仿宋_GB2312" w:hint="eastAsia"/>
          <w:kern w:val="0"/>
          <w:sz w:val="30"/>
          <w:szCs w:val="30"/>
          <w:lang w:val="zh-CN"/>
        </w:rPr>
        <w:t>日——</w:t>
      </w:r>
      <w:r w:rsidR="005444CC">
        <w:rPr>
          <w:rFonts w:ascii="仿宋" w:eastAsia="仿宋" w:hAnsi="仿宋" w:cs="仿宋_GB2312" w:hint="eastAsia"/>
          <w:kern w:val="0"/>
          <w:sz w:val="30"/>
          <w:szCs w:val="30"/>
          <w:lang w:val="zh-CN"/>
        </w:rPr>
        <w:t>2018年</w:t>
      </w:r>
      <w:r w:rsidR="00D23B91" w:rsidRPr="002E67FA">
        <w:rPr>
          <w:rFonts w:ascii="仿宋" w:eastAsia="仿宋" w:hAnsi="仿宋" w:cs="仿宋_GB2312" w:hint="eastAsia"/>
          <w:kern w:val="0"/>
          <w:sz w:val="30"/>
          <w:szCs w:val="30"/>
          <w:lang w:val="zh-CN"/>
        </w:rPr>
        <w:t>12月</w:t>
      </w:r>
      <w:r w:rsidR="00441ED9">
        <w:rPr>
          <w:rFonts w:ascii="仿宋" w:eastAsia="仿宋" w:hAnsi="仿宋" w:cs="仿宋_GB2312" w:hint="eastAsia"/>
          <w:kern w:val="0"/>
          <w:sz w:val="30"/>
          <w:szCs w:val="30"/>
        </w:rPr>
        <w:t>25</w:t>
      </w:r>
      <w:r w:rsidR="00D23B91" w:rsidRPr="002E67FA">
        <w:rPr>
          <w:rFonts w:ascii="仿宋" w:eastAsia="仿宋" w:hAnsi="仿宋" w:cs="仿宋_GB2312" w:hint="eastAsia"/>
          <w:kern w:val="0"/>
          <w:sz w:val="30"/>
          <w:szCs w:val="30"/>
          <w:lang w:val="zh-CN"/>
        </w:rPr>
        <w:t>日，为期三个月。</w:t>
      </w:r>
      <w:r w:rsidR="00022D82">
        <w:rPr>
          <w:rFonts w:ascii="仿宋" w:eastAsia="仿宋" w:hAnsi="仿宋" w:cs="仿宋_GB2312" w:hint="eastAsia"/>
          <w:kern w:val="0"/>
          <w:sz w:val="30"/>
          <w:szCs w:val="30"/>
          <w:lang w:val="zh-CN"/>
        </w:rPr>
        <w:t>12月30日前，各学院形成“起航教育”专项活动总结报告，报送</w:t>
      </w:r>
      <w:proofErr w:type="gramStart"/>
      <w:r w:rsidR="00022D82">
        <w:rPr>
          <w:rFonts w:ascii="仿宋" w:eastAsia="仿宋" w:hAnsi="仿宋" w:cs="仿宋_GB2312" w:hint="eastAsia"/>
          <w:kern w:val="0"/>
          <w:sz w:val="30"/>
          <w:szCs w:val="30"/>
          <w:lang w:val="zh-CN"/>
        </w:rPr>
        <w:t>至学生处学生</w:t>
      </w:r>
      <w:proofErr w:type="gramEnd"/>
      <w:r w:rsidR="00022D82">
        <w:rPr>
          <w:rFonts w:ascii="仿宋" w:eastAsia="仿宋" w:hAnsi="仿宋" w:cs="仿宋_GB2312" w:hint="eastAsia"/>
          <w:kern w:val="0"/>
          <w:sz w:val="30"/>
          <w:szCs w:val="30"/>
          <w:lang w:val="zh-CN"/>
        </w:rPr>
        <w:t>管理科。</w:t>
      </w:r>
    </w:p>
    <w:p w:rsidR="00D23B91" w:rsidRPr="002E67FA" w:rsidRDefault="00D23B91" w:rsidP="00D23B91">
      <w:pPr>
        <w:autoSpaceDE w:val="0"/>
        <w:autoSpaceDN w:val="0"/>
        <w:adjustRightInd w:val="0"/>
        <w:ind w:firstLine="602"/>
        <w:jc w:val="left"/>
        <w:rPr>
          <w:rFonts w:ascii="仿宋" w:eastAsia="仿宋" w:hAnsi="仿宋" w:cs="仿宋_GB2312"/>
          <w:b/>
          <w:bCs/>
          <w:kern w:val="0"/>
          <w:sz w:val="30"/>
          <w:szCs w:val="30"/>
          <w:lang w:val="zh-CN"/>
        </w:rPr>
      </w:pPr>
      <w:r w:rsidRPr="002E67FA">
        <w:rPr>
          <w:rFonts w:ascii="仿宋" w:eastAsia="仿宋" w:hAnsi="仿宋" w:cs="仿宋_GB2312" w:hint="eastAsia"/>
          <w:b/>
          <w:bCs/>
          <w:kern w:val="0"/>
          <w:sz w:val="30"/>
          <w:szCs w:val="30"/>
          <w:lang w:val="zh-CN"/>
        </w:rPr>
        <w:t>四、具体措施</w:t>
      </w:r>
    </w:p>
    <w:p w:rsidR="00D23B91" w:rsidRPr="002E67FA" w:rsidRDefault="00D23B91" w:rsidP="00D23B91">
      <w:pPr>
        <w:autoSpaceDE w:val="0"/>
        <w:autoSpaceDN w:val="0"/>
        <w:adjustRightInd w:val="0"/>
        <w:ind w:firstLine="600"/>
        <w:rPr>
          <w:rFonts w:ascii="仿宋" w:eastAsia="仿宋" w:hAnsi="仿宋" w:cs="仿宋_GB2312"/>
          <w:sz w:val="30"/>
          <w:szCs w:val="30"/>
          <w:lang w:val="zh-CN"/>
        </w:rPr>
      </w:pPr>
      <w:r w:rsidRPr="002E67FA">
        <w:rPr>
          <w:rFonts w:ascii="仿宋" w:eastAsia="仿宋" w:hAnsi="仿宋" w:cs="仿宋_GB2312" w:hint="eastAsia"/>
          <w:sz w:val="30"/>
          <w:szCs w:val="30"/>
          <w:lang w:val="zh-CN"/>
        </w:rPr>
        <w:t>1．开展以理想信念教育、爱国爱校教育等为主要内容的思想政治教育，帮助新生树立正确的世界观、人生观、价值观。</w:t>
      </w:r>
    </w:p>
    <w:p w:rsidR="00D23B91" w:rsidRPr="002E67FA" w:rsidRDefault="00D23B91" w:rsidP="00D23B91">
      <w:pPr>
        <w:autoSpaceDE w:val="0"/>
        <w:autoSpaceDN w:val="0"/>
        <w:adjustRightInd w:val="0"/>
        <w:ind w:firstLine="600"/>
        <w:rPr>
          <w:rFonts w:ascii="仿宋" w:eastAsia="仿宋" w:hAnsi="仿宋" w:cs="仿宋_GB2312"/>
          <w:sz w:val="30"/>
          <w:szCs w:val="30"/>
          <w:lang w:val="zh-CN"/>
        </w:rPr>
      </w:pPr>
      <w:r w:rsidRPr="002E67FA">
        <w:rPr>
          <w:rFonts w:ascii="仿宋" w:eastAsia="仿宋" w:hAnsi="仿宋" w:cs="仿宋_GB2312" w:hint="eastAsia"/>
          <w:sz w:val="30"/>
          <w:szCs w:val="30"/>
          <w:lang w:val="zh-CN"/>
        </w:rPr>
        <w:t>（1）理想信念教育。要结合当前国际国内形势、时事特点以及新生的思想实际，教育引导学生了解当今国际经济政治形势、认真学习中国特色社会主义理论体系，坚定中国特色社会主义信念，增强历史使命感、责任感，强化成才目标和学习动力，形成正确的世界观、人生观、价值观，从而树立远大理想，勤奋学习，奋发成才。</w:t>
      </w:r>
    </w:p>
    <w:p w:rsidR="00D23B91" w:rsidRPr="002E67FA" w:rsidRDefault="00D23B91" w:rsidP="00D23B91">
      <w:pPr>
        <w:autoSpaceDE w:val="0"/>
        <w:autoSpaceDN w:val="0"/>
        <w:adjustRightInd w:val="0"/>
        <w:ind w:firstLine="600"/>
        <w:rPr>
          <w:rFonts w:ascii="仿宋" w:eastAsia="仿宋" w:hAnsi="仿宋" w:cs="仿宋_GB2312"/>
          <w:sz w:val="30"/>
          <w:szCs w:val="30"/>
          <w:lang w:val="zh-CN"/>
        </w:rPr>
      </w:pPr>
      <w:r w:rsidRPr="002E67FA">
        <w:rPr>
          <w:rFonts w:ascii="仿宋" w:eastAsia="仿宋" w:hAnsi="仿宋" w:cs="仿宋_GB2312" w:hint="eastAsia"/>
          <w:sz w:val="30"/>
          <w:szCs w:val="30"/>
          <w:lang w:val="zh-CN"/>
        </w:rPr>
        <w:t>（2）爱国爱校教育。组织新生学习了解学校的校史、校训，了解学校的专业设置和学科优势，加深他们对大学精神的理解，对学校人才培养观念和培养目标的理解，以学校的发展目标、人文精神等来凝聚学生，稳定思想，增强新生对学校的归属感、认同感和自豪感。以军训为契机，把国防教育、革命传统教育和爱国主义教育结合起来，教育新生把爱国主义情感建立在热爱母校、刻苦学习、成才报国的基础上。</w:t>
      </w:r>
    </w:p>
    <w:p w:rsidR="00D23B91" w:rsidRPr="002E67FA" w:rsidRDefault="00D23B91" w:rsidP="00D23B91">
      <w:pPr>
        <w:autoSpaceDE w:val="0"/>
        <w:autoSpaceDN w:val="0"/>
        <w:adjustRightInd w:val="0"/>
        <w:ind w:firstLine="600"/>
        <w:rPr>
          <w:rFonts w:ascii="仿宋" w:eastAsia="仿宋" w:hAnsi="仿宋" w:cs="仿宋_GB2312"/>
          <w:sz w:val="30"/>
          <w:szCs w:val="30"/>
          <w:lang w:val="zh-CN"/>
        </w:rPr>
      </w:pPr>
      <w:r w:rsidRPr="002E67FA">
        <w:rPr>
          <w:rFonts w:ascii="仿宋" w:eastAsia="仿宋" w:hAnsi="仿宋" w:cs="仿宋_GB2312" w:hint="eastAsia"/>
          <w:sz w:val="30"/>
          <w:szCs w:val="30"/>
          <w:lang w:val="zh-CN"/>
        </w:rPr>
        <w:t>（3）诚实守信教育。诚实守信是国家大力提倡的公民美德，</w:t>
      </w:r>
      <w:r w:rsidRPr="002E67FA">
        <w:rPr>
          <w:rFonts w:ascii="仿宋" w:eastAsia="仿宋" w:hAnsi="仿宋" w:cs="仿宋_GB2312" w:hint="eastAsia"/>
          <w:sz w:val="30"/>
          <w:szCs w:val="30"/>
          <w:lang w:val="zh-CN"/>
        </w:rPr>
        <w:lastRenderedPageBreak/>
        <w:t>也是当代大学生应该具备的基本道德。各学院要积极开展以学术诚信、考试诚信、就业诚信、还贷诚信、网络诚信、生活诚信等为主题的教育活动，营造良好的诚信氛围，提高大学生的信用水平，使“诚信立人”的道德观念内化为学生自身的行为准则，把诚信作为做人的标准，在待人接物中信守承诺，善待他人，豁达宽容。</w:t>
      </w:r>
    </w:p>
    <w:p w:rsidR="00D23B91" w:rsidRPr="002E67FA" w:rsidRDefault="00D23B91" w:rsidP="00D23B91">
      <w:pPr>
        <w:autoSpaceDE w:val="0"/>
        <w:autoSpaceDN w:val="0"/>
        <w:adjustRightInd w:val="0"/>
        <w:ind w:firstLine="600"/>
        <w:rPr>
          <w:rFonts w:ascii="仿宋" w:eastAsia="仿宋" w:hAnsi="仿宋" w:cs="仿宋_GB2312"/>
          <w:sz w:val="30"/>
          <w:szCs w:val="30"/>
          <w:lang w:val="zh-CN"/>
        </w:rPr>
      </w:pPr>
      <w:r w:rsidRPr="002E67FA">
        <w:rPr>
          <w:rFonts w:ascii="仿宋" w:eastAsia="仿宋" w:hAnsi="仿宋" w:cs="仿宋_GB2312" w:hint="eastAsia"/>
          <w:sz w:val="30"/>
          <w:szCs w:val="30"/>
          <w:lang w:val="zh-CN"/>
        </w:rPr>
        <w:t>2.开展以法律法规教育、安全稳定教育、学风教育、心理健康教育等为主要内容环境适应性教育，帮助新生顺利发展、健康成长。</w:t>
      </w:r>
    </w:p>
    <w:p w:rsidR="00D23B91" w:rsidRPr="002E67FA" w:rsidRDefault="00D23B91" w:rsidP="00D23B91">
      <w:pPr>
        <w:autoSpaceDE w:val="0"/>
        <w:autoSpaceDN w:val="0"/>
        <w:adjustRightInd w:val="0"/>
        <w:ind w:firstLine="600"/>
        <w:rPr>
          <w:rFonts w:ascii="仿宋" w:eastAsia="仿宋" w:hAnsi="仿宋" w:cs="仿宋_GB2312"/>
          <w:sz w:val="30"/>
          <w:szCs w:val="30"/>
          <w:lang w:val="zh-CN"/>
        </w:rPr>
      </w:pPr>
      <w:r w:rsidRPr="002E67FA">
        <w:rPr>
          <w:rFonts w:ascii="仿宋" w:eastAsia="仿宋" w:hAnsi="仿宋" w:cs="仿宋_GB2312" w:hint="eastAsia"/>
          <w:sz w:val="30"/>
          <w:szCs w:val="30"/>
          <w:lang w:val="zh-CN"/>
        </w:rPr>
        <w:t>（1）法律法规教育。法律法规教育是大学生在校正</w:t>
      </w:r>
      <w:proofErr w:type="gramStart"/>
      <w:r w:rsidRPr="002E67FA">
        <w:rPr>
          <w:rFonts w:ascii="仿宋" w:eastAsia="仿宋" w:hAnsi="仿宋" w:cs="仿宋_GB2312" w:hint="eastAsia"/>
          <w:sz w:val="30"/>
          <w:szCs w:val="30"/>
          <w:lang w:val="zh-CN"/>
        </w:rPr>
        <w:t>常学习</w:t>
      </w:r>
      <w:proofErr w:type="gramEnd"/>
      <w:r w:rsidRPr="002E67FA">
        <w:rPr>
          <w:rFonts w:ascii="仿宋" w:eastAsia="仿宋" w:hAnsi="仿宋" w:cs="仿宋_GB2312" w:hint="eastAsia"/>
          <w:sz w:val="30"/>
          <w:szCs w:val="30"/>
          <w:lang w:val="zh-CN"/>
        </w:rPr>
        <w:t>生活的制度保障，是把规章制度内化为自觉行动的第一步。各学院要组织新生认真学习国家相关的法律法规和学校的各项管理制度，重点学习《学生手册》（</w:t>
      </w:r>
      <w:r w:rsidR="00455D4D">
        <w:rPr>
          <w:rFonts w:ascii="仿宋" w:eastAsia="仿宋" w:hAnsi="仿宋" w:cs="仿宋_GB2312" w:hint="eastAsia"/>
          <w:sz w:val="30"/>
          <w:szCs w:val="30"/>
          <w:lang w:val="zh-CN"/>
        </w:rPr>
        <w:t>2018</w:t>
      </w:r>
      <w:r w:rsidRPr="002E67FA">
        <w:rPr>
          <w:rFonts w:ascii="仿宋" w:eastAsia="仿宋" w:hAnsi="仿宋" w:cs="仿宋_GB2312" w:hint="eastAsia"/>
          <w:sz w:val="30"/>
          <w:szCs w:val="30"/>
          <w:lang w:val="zh-CN"/>
        </w:rPr>
        <w:t>版），并组织</w:t>
      </w:r>
      <w:r w:rsidR="00794E3A">
        <w:rPr>
          <w:rFonts w:ascii="仿宋" w:eastAsia="仿宋" w:hAnsi="仿宋" w:cs="仿宋_GB2312" w:hint="eastAsia"/>
          <w:sz w:val="30"/>
          <w:szCs w:val="30"/>
          <w:lang w:val="zh-CN"/>
        </w:rPr>
        <w:t>进行</w:t>
      </w:r>
      <w:r w:rsidRPr="002E67FA">
        <w:rPr>
          <w:rFonts w:ascii="仿宋" w:eastAsia="仿宋" w:hAnsi="仿宋" w:cs="仿宋_GB2312" w:hint="eastAsia"/>
          <w:sz w:val="30"/>
          <w:szCs w:val="30"/>
          <w:lang w:val="zh-CN"/>
        </w:rPr>
        <w:t>考试。</w:t>
      </w:r>
    </w:p>
    <w:p w:rsidR="00D23B91" w:rsidRPr="002E67FA" w:rsidRDefault="00D23B91" w:rsidP="00D23B91">
      <w:pPr>
        <w:autoSpaceDE w:val="0"/>
        <w:autoSpaceDN w:val="0"/>
        <w:adjustRightInd w:val="0"/>
        <w:ind w:firstLine="600"/>
        <w:rPr>
          <w:rFonts w:ascii="仿宋" w:eastAsia="仿宋" w:hAnsi="仿宋" w:cs="仿宋_GB2312"/>
          <w:sz w:val="30"/>
          <w:szCs w:val="30"/>
          <w:lang w:val="zh-CN"/>
        </w:rPr>
      </w:pPr>
      <w:r w:rsidRPr="002E67FA">
        <w:rPr>
          <w:rFonts w:ascii="仿宋" w:eastAsia="仿宋" w:hAnsi="仿宋" w:cs="仿宋_GB2312" w:hint="eastAsia"/>
          <w:sz w:val="30"/>
          <w:szCs w:val="30"/>
          <w:lang w:val="zh-CN"/>
        </w:rPr>
        <w:t>（2）环境适应教育。由于新生入学后角色的变化，其学习、生活、交往的方式也发生较大的变化，需要有针对性地开展一些经验性引导，主要有：生活适应引导、人际适应引导、学习适应引导、角色适应引导等。在开展此类教育的过程中可穿插教育新生学会承受挫折、接受失败，以此增强承挫能力，锤炼意志品质。</w:t>
      </w:r>
    </w:p>
    <w:p w:rsidR="00D23B91" w:rsidRDefault="00D23B91" w:rsidP="00D23B91">
      <w:pPr>
        <w:pStyle w:val="a5"/>
        <w:ind w:firstLineChars="200" w:firstLine="600"/>
        <w:rPr>
          <w:rFonts w:ascii="仿宋" w:eastAsia="仿宋" w:hAnsi="仿宋" w:cs="仿宋_GB2312"/>
          <w:sz w:val="30"/>
          <w:szCs w:val="30"/>
          <w:lang w:val="zh-CN"/>
        </w:rPr>
      </w:pPr>
      <w:r w:rsidRPr="002E67FA">
        <w:rPr>
          <w:rFonts w:ascii="仿宋" w:eastAsia="仿宋" w:hAnsi="仿宋" w:cs="仿宋_GB2312" w:hint="eastAsia"/>
          <w:sz w:val="30"/>
          <w:szCs w:val="30"/>
          <w:lang w:val="zh-CN"/>
        </w:rPr>
        <w:t>（3）安全稳定教育。做好学生安全稳定工作是学校各项工作顺利开展的重要保障，是学校发展的前提条件。各学院要牢固树立大局意识、责任意识和担当意识，坚决杜绝麻痹大意思想，把学生安全稳定工作</w:t>
      </w:r>
      <w:proofErr w:type="gramStart"/>
      <w:r w:rsidRPr="002E67FA">
        <w:rPr>
          <w:rFonts w:ascii="仿宋" w:eastAsia="仿宋" w:hAnsi="仿宋" w:cs="仿宋_GB2312" w:hint="eastAsia"/>
          <w:sz w:val="30"/>
          <w:szCs w:val="30"/>
          <w:lang w:val="zh-CN"/>
        </w:rPr>
        <w:t>做为</w:t>
      </w:r>
      <w:proofErr w:type="gramEnd"/>
      <w:r w:rsidRPr="002E67FA">
        <w:rPr>
          <w:rFonts w:ascii="仿宋" w:eastAsia="仿宋" w:hAnsi="仿宋" w:cs="仿宋_GB2312" w:hint="eastAsia"/>
          <w:sz w:val="30"/>
          <w:szCs w:val="30"/>
          <w:lang w:val="zh-CN"/>
        </w:rPr>
        <w:t>压倒一切的中心任务。各学院要认真组</w:t>
      </w:r>
      <w:r w:rsidRPr="002E67FA">
        <w:rPr>
          <w:rFonts w:ascii="仿宋" w:eastAsia="仿宋" w:hAnsi="仿宋" w:cs="仿宋_GB2312" w:hint="eastAsia"/>
          <w:sz w:val="30"/>
          <w:szCs w:val="30"/>
          <w:lang w:val="zh-CN"/>
        </w:rPr>
        <w:lastRenderedPageBreak/>
        <w:t>织开展人身安全尤其是女生人身安全、防火防盗、交通安全、饮</w:t>
      </w:r>
      <w:r w:rsidR="007C781E">
        <w:rPr>
          <w:rFonts w:ascii="仿宋" w:eastAsia="仿宋" w:hAnsi="仿宋" w:cs="仿宋_GB2312" w:hint="eastAsia"/>
          <w:sz w:val="30"/>
          <w:szCs w:val="30"/>
          <w:lang w:val="zh-CN"/>
        </w:rPr>
        <w:t>食安全等方面的专题教育，各新生班级要</w:t>
      </w:r>
      <w:r w:rsidRPr="002E67FA">
        <w:rPr>
          <w:rFonts w:ascii="仿宋" w:eastAsia="仿宋" w:hAnsi="仿宋" w:cs="仿宋_GB2312" w:hint="eastAsia"/>
          <w:sz w:val="30"/>
          <w:szCs w:val="30"/>
          <w:lang w:val="zh-CN"/>
        </w:rPr>
        <w:t>召开不少于2次的学生安全教育主题班会，增强新生安全防范意识。学院要对学生严格要求、严加管理，防微杜渐，确保人身财物安全、确保学校稳定和谐。</w:t>
      </w:r>
    </w:p>
    <w:p w:rsidR="00D23B91" w:rsidRDefault="00D23B91" w:rsidP="00D23B91">
      <w:pPr>
        <w:pStyle w:val="a5"/>
        <w:ind w:firstLineChars="200" w:firstLine="600"/>
        <w:rPr>
          <w:rFonts w:ascii="仿宋" w:eastAsia="仿宋" w:hAnsi="仿宋" w:cs="仿宋_GB2312"/>
          <w:sz w:val="30"/>
          <w:szCs w:val="30"/>
          <w:lang w:val="zh-CN"/>
        </w:rPr>
      </w:pPr>
      <w:r w:rsidRPr="00221CF7">
        <w:rPr>
          <w:rFonts w:ascii="仿宋" w:eastAsia="仿宋" w:hAnsi="仿宋" w:cs="仿宋_GB2312" w:hint="eastAsia"/>
          <w:sz w:val="30"/>
          <w:szCs w:val="30"/>
          <w:lang w:val="zh-CN"/>
        </w:rPr>
        <w:t>（</w:t>
      </w:r>
      <w:r>
        <w:rPr>
          <w:rFonts w:ascii="仿宋" w:eastAsia="仿宋" w:hAnsi="仿宋" w:cs="仿宋_GB2312" w:hint="eastAsia"/>
          <w:sz w:val="30"/>
          <w:szCs w:val="30"/>
          <w:lang w:val="zh-CN"/>
        </w:rPr>
        <w:t>4</w:t>
      </w:r>
      <w:r w:rsidRPr="00221CF7">
        <w:rPr>
          <w:rFonts w:ascii="仿宋" w:eastAsia="仿宋" w:hAnsi="仿宋" w:cs="仿宋_GB2312" w:hint="eastAsia"/>
          <w:sz w:val="30"/>
          <w:szCs w:val="30"/>
          <w:lang w:val="zh-CN"/>
        </w:rPr>
        <w:t>）</w:t>
      </w:r>
      <w:r>
        <w:rPr>
          <w:rFonts w:ascii="仿宋" w:eastAsia="仿宋" w:hAnsi="仿宋" w:cs="仿宋_GB2312" w:hint="eastAsia"/>
          <w:sz w:val="30"/>
          <w:szCs w:val="30"/>
          <w:lang w:val="zh-CN"/>
        </w:rPr>
        <w:t>生命安全</w:t>
      </w:r>
      <w:r w:rsidRPr="00221CF7">
        <w:rPr>
          <w:rFonts w:ascii="仿宋" w:eastAsia="仿宋" w:hAnsi="仿宋" w:cs="仿宋_GB2312" w:hint="eastAsia"/>
          <w:sz w:val="30"/>
          <w:szCs w:val="30"/>
          <w:lang w:val="zh-CN"/>
        </w:rPr>
        <w:t>教育。现代社会整体治安复杂化，各种社会问题集中出现，</w:t>
      </w:r>
      <w:r w:rsidR="00025E38">
        <w:rPr>
          <w:rFonts w:ascii="仿宋" w:eastAsia="仿宋" w:hAnsi="仿宋" w:cs="仿宋_GB2312" w:hint="eastAsia"/>
          <w:sz w:val="30"/>
          <w:szCs w:val="30"/>
          <w:lang w:val="zh-CN"/>
        </w:rPr>
        <w:t>全国</w:t>
      </w:r>
      <w:r>
        <w:rPr>
          <w:rFonts w:ascii="仿宋" w:eastAsia="仿宋" w:hAnsi="仿宋" w:cs="仿宋_GB2312" w:hint="eastAsia"/>
          <w:sz w:val="30"/>
          <w:szCs w:val="30"/>
          <w:lang w:val="zh-CN"/>
        </w:rPr>
        <w:t>高校中</w:t>
      </w:r>
      <w:r w:rsidR="00663DAE">
        <w:rPr>
          <w:rFonts w:ascii="仿宋" w:eastAsia="仿宋" w:hAnsi="仿宋" w:cs="仿宋_GB2312" w:hint="eastAsia"/>
          <w:sz w:val="30"/>
          <w:szCs w:val="30"/>
          <w:lang w:val="zh-CN"/>
        </w:rPr>
        <w:t>每年因各种矛盾或纠纷而</w:t>
      </w:r>
      <w:r w:rsidR="00075F7B">
        <w:rPr>
          <w:rFonts w:ascii="仿宋" w:eastAsia="仿宋" w:hAnsi="仿宋" w:cs="仿宋_GB2312" w:hint="eastAsia"/>
          <w:sz w:val="30"/>
          <w:szCs w:val="30"/>
          <w:lang w:val="zh-CN"/>
        </w:rPr>
        <w:t>引发</w:t>
      </w:r>
      <w:r w:rsidR="00663DAE">
        <w:rPr>
          <w:rFonts w:ascii="仿宋" w:eastAsia="仿宋" w:hAnsi="仿宋" w:cs="仿宋_GB2312" w:hint="eastAsia"/>
          <w:sz w:val="30"/>
          <w:szCs w:val="30"/>
          <w:lang w:val="zh-CN"/>
        </w:rPr>
        <w:t>跳楼、自杀</w:t>
      </w:r>
      <w:r w:rsidRPr="00221CF7">
        <w:rPr>
          <w:rFonts w:ascii="仿宋" w:eastAsia="仿宋" w:hAnsi="仿宋" w:cs="仿宋_GB2312" w:hint="eastAsia"/>
          <w:sz w:val="30"/>
          <w:szCs w:val="30"/>
          <w:lang w:val="zh-CN"/>
        </w:rPr>
        <w:t>的案例越来越多。</w:t>
      </w:r>
      <w:r>
        <w:rPr>
          <w:rFonts w:ascii="仿宋" w:eastAsia="仿宋" w:hAnsi="仿宋" w:cs="仿宋_GB2312" w:hint="eastAsia"/>
          <w:sz w:val="30"/>
          <w:szCs w:val="30"/>
          <w:lang w:val="zh-CN"/>
        </w:rPr>
        <w:t>同时，由于大学生生命意识淡漠、自我保护能力缺失、校园周边存在诸多安全隐患等危害着学生的生命安全。各学院要通过讲座、专题报告、观看纪录片、集中讨论等形式，教育学生</w:t>
      </w:r>
      <w:r w:rsidRPr="00221CF7">
        <w:rPr>
          <w:rFonts w:ascii="仿宋" w:eastAsia="仿宋" w:hAnsi="仿宋" w:cs="仿宋_GB2312" w:hint="eastAsia"/>
          <w:sz w:val="30"/>
          <w:szCs w:val="30"/>
          <w:lang w:val="zh-CN"/>
        </w:rPr>
        <w:t>学会独立面对社会，独立生活，学习知识，增长技能，</w:t>
      </w:r>
      <w:r>
        <w:rPr>
          <w:rFonts w:ascii="仿宋" w:eastAsia="仿宋" w:hAnsi="仿宋" w:cs="仿宋_GB2312" w:hint="eastAsia"/>
          <w:sz w:val="30"/>
          <w:szCs w:val="30"/>
          <w:lang w:val="zh-CN"/>
        </w:rPr>
        <w:t>让学生充分发挥主动性和创造性，增强学生保护生命意识。</w:t>
      </w:r>
    </w:p>
    <w:p w:rsidR="00D23B91" w:rsidRPr="002E67FA" w:rsidRDefault="00D23B91" w:rsidP="00D23B91">
      <w:pPr>
        <w:pStyle w:val="a5"/>
        <w:ind w:firstLineChars="200" w:firstLine="600"/>
        <w:rPr>
          <w:rFonts w:ascii="仿宋" w:eastAsia="仿宋" w:hAnsi="仿宋" w:cs="仿宋_GB2312"/>
          <w:sz w:val="30"/>
          <w:szCs w:val="30"/>
          <w:lang w:val="zh-CN"/>
        </w:rPr>
      </w:pPr>
      <w:r w:rsidRPr="00703076">
        <w:rPr>
          <w:rFonts w:ascii="仿宋" w:eastAsia="仿宋" w:hAnsi="仿宋" w:cs="仿宋_GB2312" w:hint="eastAsia"/>
          <w:sz w:val="30"/>
          <w:szCs w:val="30"/>
          <w:lang w:val="zh-CN"/>
        </w:rPr>
        <w:t>（</w:t>
      </w:r>
      <w:r>
        <w:rPr>
          <w:rFonts w:ascii="仿宋" w:eastAsia="仿宋" w:hAnsi="仿宋" w:cs="仿宋_GB2312" w:hint="eastAsia"/>
          <w:sz w:val="30"/>
          <w:szCs w:val="30"/>
          <w:lang w:val="zh-CN"/>
        </w:rPr>
        <w:t>5</w:t>
      </w:r>
      <w:r w:rsidRPr="00703076">
        <w:rPr>
          <w:rFonts w:ascii="仿宋" w:eastAsia="仿宋" w:hAnsi="仿宋" w:cs="仿宋_GB2312" w:hint="eastAsia"/>
          <w:sz w:val="30"/>
          <w:szCs w:val="30"/>
          <w:lang w:val="zh-CN"/>
        </w:rPr>
        <w:t>）</w:t>
      </w:r>
      <w:r>
        <w:rPr>
          <w:rFonts w:ascii="仿宋" w:eastAsia="仿宋" w:hAnsi="仿宋" w:cs="仿宋_GB2312" w:hint="eastAsia"/>
          <w:sz w:val="30"/>
          <w:szCs w:val="30"/>
          <w:lang w:val="zh-CN"/>
        </w:rPr>
        <w:t>文明礼仪</w:t>
      </w:r>
      <w:r w:rsidRPr="00703076">
        <w:rPr>
          <w:rFonts w:ascii="仿宋" w:eastAsia="仿宋" w:hAnsi="仿宋" w:cs="仿宋_GB2312" w:hint="eastAsia"/>
          <w:sz w:val="30"/>
          <w:szCs w:val="30"/>
          <w:lang w:val="zh-CN"/>
        </w:rPr>
        <w:t>教育。</w:t>
      </w:r>
      <w:r w:rsidRPr="00A228DE">
        <w:rPr>
          <w:rFonts w:ascii="仿宋" w:eastAsia="仿宋" w:hAnsi="仿宋" w:cs="仿宋_GB2312" w:hint="eastAsia"/>
          <w:sz w:val="30"/>
          <w:szCs w:val="30"/>
          <w:lang w:val="zh-CN"/>
        </w:rPr>
        <w:t>文明礼仪是一个国家文明程度、道德水平、国民素质和生活的反映，也是规范社会秩序、调节社会矛盾的一种有效手段。近年来，</w:t>
      </w:r>
      <w:r>
        <w:rPr>
          <w:rFonts w:ascii="仿宋" w:eastAsia="仿宋" w:hAnsi="仿宋" w:cs="仿宋_GB2312" w:hint="eastAsia"/>
          <w:sz w:val="30"/>
          <w:szCs w:val="30"/>
          <w:lang w:val="zh-CN"/>
        </w:rPr>
        <w:t>高校</w:t>
      </w:r>
      <w:r w:rsidRPr="00A228DE">
        <w:rPr>
          <w:rFonts w:ascii="仿宋" w:eastAsia="仿宋" w:hAnsi="仿宋" w:cs="仿宋_GB2312" w:hint="eastAsia"/>
          <w:sz w:val="30"/>
          <w:szCs w:val="30"/>
          <w:lang w:val="zh-CN"/>
        </w:rPr>
        <w:t>学生的个人素质良莠不齐，学生对文明礼仪的重视程度日益减弱。校园里存在的许多不知礼、不守礼、不文明的行为</w:t>
      </w:r>
      <w:r>
        <w:rPr>
          <w:rFonts w:ascii="仿宋" w:eastAsia="仿宋" w:hAnsi="仿宋" w:cs="仿宋_GB2312" w:hint="eastAsia"/>
          <w:sz w:val="30"/>
          <w:szCs w:val="30"/>
          <w:lang w:val="zh-CN"/>
        </w:rPr>
        <w:t>。各学院要对学生进行</w:t>
      </w:r>
      <w:r w:rsidRPr="00A228DE">
        <w:rPr>
          <w:rFonts w:ascii="仿宋" w:eastAsia="仿宋" w:hAnsi="仿宋" w:cs="仿宋_GB2312" w:hint="eastAsia"/>
          <w:sz w:val="30"/>
          <w:szCs w:val="30"/>
          <w:lang w:val="zh-CN"/>
        </w:rPr>
        <w:t>文明礼仪教育方法多样化。运用灵活的教学形式，可现场示范、讲解、使用多媒体等教学软件等等。加强实践环节，将礼仪教育与学生社会实践活动结合起来，组织有针对性地开展和礼仪相关的活动，可以聘请校内外专家学者，举办多种形式的礼仪讲座，加强礼仪教育的指导。</w:t>
      </w:r>
    </w:p>
    <w:p w:rsidR="00D23B91" w:rsidRPr="002E67FA" w:rsidRDefault="00D23B91" w:rsidP="00D23B91">
      <w:pPr>
        <w:pStyle w:val="a5"/>
        <w:ind w:firstLineChars="200" w:firstLine="600"/>
        <w:rPr>
          <w:rFonts w:ascii="仿宋" w:eastAsia="仿宋" w:hAnsi="仿宋" w:cs="仿宋_GB2312"/>
          <w:sz w:val="30"/>
          <w:szCs w:val="30"/>
          <w:lang w:val="zh-CN"/>
        </w:rPr>
      </w:pPr>
      <w:r w:rsidRPr="002E67FA">
        <w:rPr>
          <w:rFonts w:ascii="仿宋" w:eastAsia="仿宋" w:hAnsi="仿宋" w:cs="仿宋_GB2312" w:hint="eastAsia"/>
          <w:sz w:val="30"/>
          <w:szCs w:val="30"/>
          <w:lang w:val="zh-CN"/>
        </w:rPr>
        <w:lastRenderedPageBreak/>
        <w:t>（</w:t>
      </w:r>
      <w:r>
        <w:rPr>
          <w:rFonts w:ascii="仿宋" w:eastAsia="仿宋" w:hAnsi="仿宋" w:cs="仿宋_GB2312" w:hint="eastAsia"/>
          <w:sz w:val="30"/>
          <w:szCs w:val="30"/>
          <w:lang w:val="zh-CN"/>
        </w:rPr>
        <w:t>6</w:t>
      </w:r>
      <w:r w:rsidRPr="002E67FA">
        <w:rPr>
          <w:rFonts w:ascii="仿宋" w:eastAsia="仿宋" w:hAnsi="仿宋" w:cs="仿宋_GB2312" w:hint="eastAsia"/>
          <w:sz w:val="30"/>
          <w:szCs w:val="30"/>
          <w:lang w:val="zh-CN"/>
        </w:rPr>
        <w:t>）心理健康教育。各学院要主动与心理健康教育和咨询服务中心联系，认真开展心理问题筛查和心理健康教育活动，充分发挥学生心理保健网络的作用，努力增强学生心理自我调适能力。要重点关注家庭经济困难或有其他特殊困难的新生的心理状况，对心理健康高危人群进行跟踪和回访，发现异常情况及时疏导、及时上报。</w:t>
      </w:r>
    </w:p>
    <w:p w:rsidR="00D23B91" w:rsidRPr="002E67FA" w:rsidRDefault="00D23B91" w:rsidP="00D23B91">
      <w:pPr>
        <w:autoSpaceDE w:val="0"/>
        <w:autoSpaceDN w:val="0"/>
        <w:adjustRightInd w:val="0"/>
        <w:ind w:firstLine="600"/>
        <w:rPr>
          <w:rFonts w:ascii="仿宋" w:eastAsia="仿宋" w:hAnsi="仿宋" w:cs="仿宋_GB2312"/>
          <w:sz w:val="30"/>
          <w:szCs w:val="30"/>
        </w:rPr>
      </w:pPr>
      <w:r w:rsidRPr="002E67FA">
        <w:rPr>
          <w:rFonts w:ascii="仿宋" w:eastAsia="仿宋" w:hAnsi="仿宋" w:cs="仿宋_GB2312" w:hint="eastAsia"/>
          <w:sz w:val="30"/>
          <w:szCs w:val="30"/>
          <w:lang w:val="zh-CN"/>
        </w:rPr>
        <w:t>（</w:t>
      </w:r>
      <w:r>
        <w:rPr>
          <w:rFonts w:ascii="仿宋" w:eastAsia="仿宋" w:hAnsi="仿宋" w:cs="仿宋_GB2312" w:hint="eastAsia"/>
          <w:sz w:val="30"/>
          <w:szCs w:val="30"/>
          <w:lang w:val="zh-CN"/>
        </w:rPr>
        <w:t>7</w:t>
      </w:r>
      <w:r w:rsidRPr="002E67FA">
        <w:rPr>
          <w:rFonts w:ascii="仿宋" w:eastAsia="仿宋" w:hAnsi="仿宋" w:cs="仿宋_GB2312" w:hint="eastAsia"/>
          <w:sz w:val="30"/>
          <w:szCs w:val="30"/>
          <w:lang w:val="zh-CN"/>
        </w:rPr>
        <w:t>）开展学风建设。</w:t>
      </w:r>
      <w:r w:rsidRPr="002E67FA">
        <w:rPr>
          <w:rFonts w:ascii="仿宋" w:eastAsia="仿宋" w:hAnsi="仿宋" w:cs="仿宋_GB2312" w:hint="eastAsia"/>
          <w:sz w:val="30"/>
          <w:szCs w:val="30"/>
        </w:rPr>
        <w:t>通过进一步加强学风建设，帮助和引导学生树立正确的世界观、人生观和价值观，让学生做到学会学习、热爱学习、勤于学习、善于学习、终身学习，形成符合时代要求的学术道德、治学态度、创新精神和实践能力，为学生的终身可持续发展奠定坚实基础。</w:t>
      </w:r>
    </w:p>
    <w:p w:rsidR="00D23B91" w:rsidRPr="002E67FA" w:rsidRDefault="00D23B91" w:rsidP="00D23B91">
      <w:pPr>
        <w:autoSpaceDE w:val="0"/>
        <w:autoSpaceDN w:val="0"/>
        <w:adjustRightInd w:val="0"/>
        <w:ind w:firstLine="600"/>
        <w:rPr>
          <w:rFonts w:ascii="仿宋" w:eastAsia="仿宋" w:hAnsi="仿宋" w:cs="仿宋_GB2312"/>
          <w:sz w:val="30"/>
          <w:szCs w:val="30"/>
        </w:rPr>
      </w:pPr>
      <w:r w:rsidRPr="002E67FA">
        <w:rPr>
          <w:rFonts w:ascii="仿宋" w:eastAsia="仿宋" w:hAnsi="仿宋" w:cs="仿宋_GB2312" w:hint="eastAsia"/>
          <w:sz w:val="30"/>
          <w:szCs w:val="30"/>
        </w:rPr>
        <w:t>（</w:t>
      </w:r>
      <w:r>
        <w:rPr>
          <w:rFonts w:ascii="仿宋" w:eastAsia="仿宋" w:hAnsi="仿宋" w:cs="仿宋_GB2312" w:hint="eastAsia"/>
          <w:sz w:val="30"/>
          <w:szCs w:val="30"/>
        </w:rPr>
        <w:t>8</w:t>
      </w:r>
      <w:r w:rsidRPr="002E67FA">
        <w:rPr>
          <w:rFonts w:ascii="仿宋" w:eastAsia="仿宋" w:hAnsi="仿宋" w:cs="仿宋_GB2312" w:hint="eastAsia"/>
          <w:sz w:val="30"/>
          <w:szCs w:val="30"/>
        </w:rPr>
        <w:t>）文明校园建设。通过深入开展以“教室文明、食堂文明、宿舍文明、图书馆文明、体育场馆文明、交通文明和网络文明”为内容的系列教育活动，创造“校园文明人人有责，文明校园人人共享”的良好氛围，帮助新生增强文明意识，规范文明行为，提高文明素养。</w:t>
      </w:r>
    </w:p>
    <w:p w:rsidR="00D23B91" w:rsidRPr="002E67FA" w:rsidRDefault="00D23B91" w:rsidP="00D23B91">
      <w:pPr>
        <w:autoSpaceDE w:val="0"/>
        <w:autoSpaceDN w:val="0"/>
        <w:adjustRightInd w:val="0"/>
        <w:ind w:firstLine="600"/>
        <w:rPr>
          <w:rFonts w:ascii="仿宋" w:eastAsia="仿宋" w:hAnsi="仿宋" w:cs="仿宋_GB2312"/>
          <w:sz w:val="30"/>
          <w:szCs w:val="30"/>
        </w:rPr>
      </w:pPr>
      <w:r w:rsidRPr="002E67FA">
        <w:rPr>
          <w:rFonts w:ascii="仿宋" w:eastAsia="仿宋" w:hAnsi="仿宋" w:cs="仿宋_GB2312" w:hint="eastAsia"/>
          <w:sz w:val="30"/>
          <w:szCs w:val="30"/>
        </w:rPr>
        <w:t>（</w:t>
      </w:r>
      <w:r>
        <w:rPr>
          <w:rFonts w:ascii="仿宋" w:eastAsia="仿宋" w:hAnsi="仿宋" w:cs="仿宋_GB2312" w:hint="eastAsia"/>
          <w:sz w:val="30"/>
          <w:szCs w:val="30"/>
        </w:rPr>
        <w:t>9</w:t>
      </w:r>
      <w:r w:rsidRPr="002E67FA">
        <w:rPr>
          <w:rFonts w:ascii="仿宋" w:eastAsia="仿宋" w:hAnsi="仿宋" w:cs="仿宋_GB2312" w:hint="eastAsia"/>
          <w:sz w:val="30"/>
          <w:szCs w:val="30"/>
        </w:rPr>
        <w:t>）深化养成教育。加强新生养成的教育，将养成教育融入到他们日常的生活和学习之中。通过有目的地、积极地引导和培养，使新生养成大学生良好的爱国行为习惯和遵纪守法的行为习惯，良好的学习习惯和生活习惯，达到学会做人、学会生活、学会学习、学会创新的目的，从而促进其全面、健康、和谐发展。</w:t>
      </w:r>
    </w:p>
    <w:p w:rsidR="00D23B91" w:rsidRPr="002E67FA" w:rsidRDefault="00D23B91" w:rsidP="00D23B91">
      <w:pPr>
        <w:autoSpaceDE w:val="0"/>
        <w:autoSpaceDN w:val="0"/>
        <w:adjustRightInd w:val="0"/>
        <w:rPr>
          <w:rFonts w:ascii="仿宋" w:eastAsia="仿宋" w:hAnsi="仿宋" w:cs="仿宋_GB2312"/>
          <w:sz w:val="30"/>
          <w:szCs w:val="30"/>
        </w:rPr>
      </w:pPr>
      <w:r w:rsidRPr="002E67FA">
        <w:rPr>
          <w:rFonts w:ascii="仿宋" w:eastAsia="仿宋" w:hAnsi="仿宋" w:cs="仿宋_GB2312" w:hint="eastAsia"/>
          <w:sz w:val="30"/>
          <w:szCs w:val="30"/>
        </w:rPr>
        <w:t xml:space="preserve">    </w:t>
      </w:r>
      <w:r w:rsidRPr="002E67FA">
        <w:rPr>
          <w:rFonts w:ascii="仿宋" w:eastAsia="仿宋" w:hAnsi="仿宋" w:cs="仿宋_GB2312" w:hint="eastAsia"/>
          <w:sz w:val="30"/>
          <w:szCs w:val="30"/>
          <w:lang w:val="zh-CN"/>
        </w:rPr>
        <w:t>（</w:t>
      </w:r>
      <w:r>
        <w:rPr>
          <w:rFonts w:ascii="仿宋" w:eastAsia="仿宋" w:hAnsi="仿宋" w:cs="仿宋_GB2312" w:hint="eastAsia"/>
          <w:sz w:val="30"/>
          <w:szCs w:val="30"/>
        </w:rPr>
        <w:t>10</w:t>
      </w:r>
      <w:r w:rsidRPr="002E67FA">
        <w:rPr>
          <w:rFonts w:ascii="仿宋" w:eastAsia="仿宋" w:hAnsi="仿宋" w:cs="仿宋_GB2312" w:hint="eastAsia"/>
          <w:sz w:val="30"/>
          <w:szCs w:val="30"/>
          <w:lang w:val="zh-CN"/>
        </w:rPr>
        <w:t>）开拓国际化视野。通过海外留学讲座</w:t>
      </w:r>
      <w:r>
        <w:rPr>
          <w:rFonts w:ascii="仿宋" w:eastAsia="仿宋" w:hAnsi="仿宋" w:cs="仿宋_GB2312" w:hint="eastAsia"/>
          <w:sz w:val="30"/>
          <w:szCs w:val="30"/>
          <w:lang w:val="zh-CN"/>
        </w:rPr>
        <w:t>等形式</w:t>
      </w:r>
      <w:r w:rsidRPr="002E67FA">
        <w:rPr>
          <w:rFonts w:ascii="仿宋" w:eastAsia="仿宋" w:hAnsi="仿宋" w:cs="仿宋_GB2312" w:hint="eastAsia"/>
          <w:sz w:val="30"/>
          <w:szCs w:val="30"/>
          <w:lang w:val="zh-CN"/>
        </w:rPr>
        <w:t>鼓励学生</w:t>
      </w:r>
      <w:r w:rsidRPr="002E67FA">
        <w:rPr>
          <w:rFonts w:ascii="仿宋" w:eastAsia="仿宋" w:hAnsi="仿宋" w:cs="仿宋_GB2312" w:hint="eastAsia"/>
          <w:sz w:val="30"/>
          <w:szCs w:val="30"/>
          <w:lang w:val="zh-CN"/>
        </w:rPr>
        <w:lastRenderedPageBreak/>
        <w:t>打好基础，抓住机遇，提倡走出去开阔眼界，学知识增长才干，为自己的职业发展储备潜能</w:t>
      </w:r>
      <w:r>
        <w:rPr>
          <w:rFonts w:ascii="仿宋" w:eastAsia="仿宋" w:hAnsi="仿宋" w:cs="仿宋_GB2312" w:hint="eastAsia"/>
          <w:sz w:val="30"/>
          <w:szCs w:val="30"/>
          <w:lang w:val="zh-CN"/>
        </w:rPr>
        <w:t>，</w:t>
      </w:r>
      <w:r w:rsidRPr="00F926F8">
        <w:rPr>
          <w:rFonts w:ascii="仿宋" w:eastAsia="仿宋" w:hAnsi="仿宋" w:cs="仿宋_GB2312" w:hint="eastAsia"/>
          <w:sz w:val="30"/>
          <w:szCs w:val="30"/>
          <w:lang w:val="zh-CN"/>
        </w:rPr>
        <w:t>拓展国际化视野，提高跨文化交流能力。</w:t>
      </w:r>
    </w:p>
    <w:p w:rsidR="00D23B91" w:rsidRPr="002E67FA" w:rsidRDefault="00D23B91" w:rsidP="00D23B91">
      <w:pPr>
        <w:autoSpaceDE w:val="0"/>
        <w:autoSpaceDN w:val="0"/>
        <w:adjustRightInd w:val="0"/>
        <w:ind w:firstLine="600"/>
        <w:rPr>
          <w:rFonts w:ascii="仿宋" w:eastAsia="仿宋" w:hAnsi="仿宋" w:cs="仿宋_GB2312"/>
          <w:sz w:val="30"/>
          <w:szCs w:val="30"/>
          <w:lang w:val="zh-CN"/>
        </w:rPr>
      </w:pPr>
      <w:r w:rsidRPr="002E67FA">
        <w:rPr>
          <w:rFonts w:ascii="仿宋" w:eastAsia="仿宋" w:hAnsi="仿宋" w:cs="仿宋_GB2312" w:hint="eastAsia"/>
          <w:sz w:val="30"/>
          <w:szCs w:val="30"/>
        </w:rPr>
        <w:t xml:space="preserve"> 3.开展以专业学科教育、学业发展规划教育</w:t>
      </w:r>
      <w:r w:rsidRPr="002E67FA">
        <w:rPr>
          <w:rFonts w:ascii="仿宋" w:eastAsia="仿宋" w:hAnsi="仿宋" w:cs="仿宋_GB2312" w:hint="eastAsia"/>
          <w:sz w:val="30"/>
          <w:szCs w:val="30"/>
          <w:lang w:val="zh-CN"/>
        </w:rPr>
        <w:t>和职业生涯规划教育为主的发展规划教育，帮助新生树立正确的发展观和成才观，步入科学的发展轨道。</w:t>
      </w:r>
    </w:p>
    <w:p w:rsidR="00D23B91" w:rsidRPr="002E67FA" w:rsidRDefault="00D23B91" w:rsidP="00D23B91">
      <w:pPr>
        <w:autoSpaceDE w:val="0"/>
        <w:autoSpaceDN w:val="0"/>
        <w:adjustRightInd w:val="0"/>
        <w:ind w:firstLine="600"/>
        <w:rPr>
          <w:rFonts w:ascii="仿宋" w:eastAsia="仿宋" w:hAnsi="仿宋" w:cs="仿宋_GB2312"/>
          <w:sz w:val="30"/>
          <w:szCs w:val="30"/>
          <w:lang w:val="zh-CN"/>
        </w:rPr>
      </w:pPr>
      <w:r w:rsidRPr="002E67FA">
        <w:rPr>
          <w:rFonts w:ascii="仿宋" w:eastAsia="仿宋" w:hAnsi="仿宋" w:cs="仿宋_GB2312" w:hint="eastAsia"/>
          <w:sz w:val="30"/>
          <w:szCs w:val="30"/>
          <w:lang w:val="zh-CN"/>
        </w:rPr>
        <w:t>（1）专业学科教育。向新生介绍本学院专业和学科发展现状、发展方向，专业设置、专业课程、专业特点、办学特色与优势，以及该专业的师资情况、考研与就业情况等，采取师生面对面交流等形式，帮助学生提高学科专业认识的能力，树立学习信心。</w:t>
      </w:r>
    </w:p>
    <w:p w:rsidR="00D23B91" w:rsidRPr="002E67FA" w:rsidRDefault="00D23B91" w:rsidP="00D23B91">
      <w:pPr>
        <w:autoSpaceDE w:val="0"/>
        <w:autoSpaceDN w:val="0"/>
        <w:adjustRightInd w:val="0"/>
        <w:ind w:firstLine="600"/>
        <w:rPr>
          <w:rFonts w:ascii="仿宋" w:eastAsia="仿宋" w:hAnsi="仿宋" w:cs="仿宋_GB2312"/>
          <w:color w:val="FF0000"/>
          <w:sz w:val="30"/>
          <w:szCs w:val="30"/>
          <w:lang w:val="zh-CN"/>
        </w:rPr>
      </w:pPr>
      <w:r w:rsidRPr="002E67FA">
        <w:rPr>
          <w:rFonts w:ascii="仿宋" w:eastAsia="仿宋" w:hAnsi="仿宋" w:cs="仿宋_GB2312" w:hint="eastAsia"/>
          <w:sz w:val="30"/>
          <w:szCs w:val="30"/>
          <w:lang w:val="zh-CN"/>
        </w:rPr>
        <w:t>（2）学业发展规划教育。引导新生制定个人学习的学期目标和阶段目标，发挥目标导学的作用，帮助他们不断明确学业发展方向，不断强化学习动力，认真落实学期目标和阶段目标，充分开发学习潜能，提高学习自觉性和有效性，使学业发展规划取得成效。</w:t>
      </w:r>
      <w:r w:rsidRPr="002E67FA">
        <w:rPr>
          <w:rFonts w:ascii="仿宋" w:eastAsia="仿宋" w:hAnsi="仿宋" w:cs="仿宋_GB2312" w:hint="eastAsia"/>
          <w:sz w:val="30"/>
          <w:szCs w:val="30"/>
          <w:lang w:val="zh-CN"/>
        </w:rPr>
        <w:br/>
        <w:t xml:space="preserve">    （3）职业生涯规划教育。组织开展有关“就业”、“职业”观念的教育，帮助新生尽快熟悉和了解职业生涯规划和就业相关知识，并将职业生涯规划教育课程纳入课外素质学分,帮助新生为未来职业及人生定位做好必要的观念准备和知识能力准备，尽早明确自己的发展定位。</w:t>
      </w:r>
      <w:r w:rsidRPr="002E67FA">
        <w:rPr>
          <w:rFonts w:ascii="仿宋" w:eastAsia="仿宋" w:hAnsi="仿宋" w:cs="仿宋_GB2312" w:hint="eastAsia"/>
          <w:color w:val="FF0000"/>
          <w:sz w:val="30"/>
          <w:szCs w:val="30"/>
          <w:lang w:val="zh-CN"/>
        </w:rPr>
        <w:t xml:space="preserve">   </w:t>
      </w:r>
    </w:p>
    <w:p w:rsidR="00D23B91" w:rsidRPr="002E67FA" w:rsidRDefault="00D23B91" w:rsidP="00D23B91">
      <w:pPr>
        <w:autoSpaceDE w:val="0"/>
        <w:autoSpaceDN w:val="0"/>
        <w:adjustRightInd w:val="0"/>
        <w:ind w:firstLine="602"/>
        <w:jc w:val="left"/>
        <w:rPr>
          <w:rFonts w:ascii="仿宋" w:eastAsia="仿宋" w:hAnsi="仿宋" w:cs="仿宋_GB2312"/>
          <w:b/>
          <w:bCs/>
          <w:kern w:val="0"/>
          <w:sz w:val="30"/>
          <w:szCs w:val="30"/>
          <w:lang w:val="zh-CN"/>
        </w:rPr>
      </w:pPr>
      <w:r w:rsidRPr="002E67FA">
        <w:rPr>
          <w:rFonts w:ascii="仿宋" w:eastAsia="仿宋" w:hAnsi="仿宋" w:cs="仿宋_GB2312" w:hint="eastAsia"/>
          <w:b/>
          <w:bCs/>
          <w:kern w:val="0"/>
          <w:sz w:val="30"/>
          <w:szCs w:val="30"/>
          <w:lang w:val="zh-CN"/>
        </w:rPr>
        <w:t>五、教育形式</w:t>
      </w:r>
    </w:p>
    <w:p w:rsidR="00D23B91" w:rsidRPr="002E67FA" w:rsidRDefault="00D23B91" w:rsidP="00D23B91">
      <w:pPr>
        <w:autoSpaceDE w:val="0"/>
        <w:autoSpaceDN w:val="0"/>
        <w:adjustRightInd w:val="0"/>
        <w:ind w:firstLine="600"/>
        <w:rPr>
          <w:rFonts w:ascii="仿宋" w:eastAsia="仿宋" w:hAnsi="仿宋" w:cs="仿宋_GB2312"/>
          <w:sz w:val="30"/>
          <w:szCs w:val="30"/>
          <w:lang w:val="zh-CN"/>
        </w:rPr>
      </w:pPr>
      <w:r w:rsidRPr="002E67FA">
        <w:rPr>
          <w:rFonts w:ascii="仿宋" w:eastAsia="仿宋" w:hAnsi="仿宋" w:cs="仿宋_GB2312" w:hint="eastAsia"/>
          <w:sz w:val="30"/>
          <w:szCs w:val="30"/>
          <w:lang w:val="zh-CN"/>
        </w:rPr>
        <w:lastRenderedPageBreak/>
        <w:t>各学院可采取大会宣讲、主题班会、座谈会、征文、演讲、考试、开学典礼等多种形式进行入学教育，同时要主动</w:t>
      </w:r>
      <w:proofErr w:type="gramStart"/>
      <w:r w:rsidRPr="002E67FA">
        <w:rPr>
          <w:rFonts w:ascii="仿宋" w:eastAsia="仿宋" w:hAnsi="仿宋" w:cs="仿宋_GB2312" w:hint="eastAsia"/>
          <w:sz w:val="30"/>
          <w:szCs w:val="30"/>
          <w:lang w:val="zh-CN"/>
        </w:rPr>
        <w:t>与校关工委</w:t>
      </w:r>
      <w:proofErr w:type="gramEnd"/>
      <w:r w:rsidRPr="002E67FA">
        <w:rPr>
          <w:rFonts w:ascii="仿宋" w:eastAsia="仿宋" w:hAnsi="仿宋" w:cs="仿宋_GB2312" w:hint="eastAsia"/>
          <w:sz w:val="30"/>
          <w:szCs w:val="30"/>
          <w:lang w:val="zh-CN"/>
        </w:rPr>
        <w:t>联系，邀请“五老”报告团为新生做入学教育专题报告，并将活动情况报学生处。</w:t>
      </w:r>
    </w:p>
    <w:p w:rsidR="00D23B91" w:rsidRPr="002E67FA" w:rsidRDefault="00D23B91" w:rsidP="00D23B91">
      <w:pPr>
        <w:autoSpaceDE w:val="0"/>
        <w:autoSpaceDN w:val="0"/>
        <w:adjustRightInd w:val="0"/>
        <w:ind w:firstLine="602"/>
        <w:rPr>
          <w:rFonts w:ascii="仿宋" w:eastAsia="仿宋" w:hAnsi="仿宋" w:cs="仿宋_GB2312"/>
          <w:b/>
          <w:bCs/>
          <w:sz w:val="30"/>
          <w:szCs w:val="30"/>
          <w:lang w:val="zh-CN"/>
        </w:rPr>
      </w:pPr>
      <w:r w:rsidRPr="002E67FA">
        <w:rPr>
          <w:rFonts w:ascii="仿宋" w:eastAsia="仿宋" w:hAnsi="仿宋" w:cs="仿宋_GB2312" w:hint="eastAsia"/>
          <w:b/>
          <w:bCs/>
          <w:sz w:val="30"/>
          <w:szCs w:val="30"/>
          <w:lang w:val="zh-CN"/>
        </w:rPr>
        <w:t>六、组织领导</w:t>
      </w:r>
    </w:p>
    <w:p w:rsidR="00D23B91" w:rsidRPr="002E67FA" w:rsidRDefault="00D23B91" w:rsidP="00D23B91">
      <w:pPr>
        <w:autoSpaceDE w:val="0"/>
        <w:autoSpaceDN w:val="0"/>
        <w:adjustRightInd w:val="0"/>
        <w:ind w:firstLine="600"/>
        <w:rPr>
          <w:rFonts w:ascii="仿宋" w:eastAsia="仿宋" w:hAnsi="仿宋" w:cs="仿宋_GB2312"/>
          <w:sz w:val="30"/>
          <w:szCs w:val="30"/>
          <w:lang w:val="zh-CN"/>
        </w:rPr>
      </w:pPr>
      <w:r w:rsidRPr="002E67FA">
        <w:rPr>
          <w:rFonts w:ascii="仿宋" w:eastAsia="仿宋" w:hAnsi="仿宋" w:cs="仿宋_GB2312" w:hint="eastAsia"/>
          <w:sz w:val="30"/>
          <w:szCs w:val="30"/>
          <w:lang w:val="zh-CN"/>
        </w:rPr>
        <w:t>1.学校成立</w:t>
      </w:r>
      <w:r w:rsidR="00455D4D">
        <w:rPr>
          <w:rFonts w:ascii="仿宋" w:eastAsia="仿宋" w:hAnsi="仿宋" w:cs="仿宋_GB2312" w:hint="eastAsia"/>
          <w:sz w:val="30"/>
          <w:szCs w:val="30"/>
          <w:lang w:val="zh-CN"/>
        </w:rPr>
        <w:t>2018</w:t>
      </w:r>
      <w:r w:rsidRPr="002E67FA">
        <w:rPr>
          <w:rFonts w:ascii="仿宋" w:eastAsia="仿宋" w:hAnsi="仿宋" w:cs="仿宋_GB2312" w:hint="eastAsia"/>
          <w:sz w:val="30"/>
          <w:szCs w:val="30"/>
          <w:lang w:val="zh-CN"/>
        </w:rPr>
        <w:t>级“启航教育”工作领导小组，具体名单如下：</w:t>
      </w:r>
    </w:p>
    <w:p w:rsidR="00D23B91" w:rsidRPr="002E67FA" w:rsidRDefault="00D23B91" w:rsidP="006C2892">
      <w:pPr>
        <w:autoSpaceDE w:val="0"/>
        <w:autoSpaceDN w:val="0"/>
        <w:adjustRightInd w:val="0"/>
        <w:ind w:firstLineChars="50" w:firstLine="150"/>
        <w:rPr>
          <w:rFonts w:ascii="仿宋" w:eastAsia="仿宋" w:hAnsi="仿宋" w:cs="仿宋_GB2312"/>
          <w:sz w:val="30"/>
          <w:szCs w:val="30"/>
          <w:lang w:val="zh-CN"/>
        </w:rPr>
      </w:pPr>
      <w:r w:rsidRPr="002E67FA">
        <w:rPr>
          <w:rFonts w:ascii="仿宋" w:eastAsia="仿宋" w:hAnsi="仿宋" w:cs="仿宋_GB2312" w:hint="eastAsia"/>
          <w:sz w:val="30"/>
          <w:szCs w:val="30"/>
          <w:lang w:val="zh-CN"/>
        </w:rPr>
        <w:t>组  长：</w:t>
      </w:r>
      <w:r>
        <w:rPr>
          <w:rFonts w:ascii="仿宋" w:eastAsia="仿宋" w:hAnsi="仿宋" w:cs="仿宋_GB2312" w:hint="eastAsia"/>
          <w:sz w:val="30"/>
          <w:szCs w:val="30"/>
          <w:lang w:val="zh-CN"/>
        </w:rPr>
        <w:t>程  刚</w:t>
      </w:r>
      <w:r w:rsidRPr="002E67FA">
        <w:rPr>
          <w:rFonts w:ascii="仿宋" w:eastAsia="仿宋" w:hAnsi="仿宋" w:cs="仿宋_GB2312" w:hint="eastAsia"/>
          <w:sz w:val="30"/>
          <w:szCs w:val="30"/>
          <w:lang w:val="zh-CN"/>
        </w:rPr>
        <w:t xml:space="preserve">  </w:t>
      </w:r>
    </w:p>
    <w:p w:rsidR="00D23B91" w:rsidRPr="00BE089A" w:rsidRDefault="00D23B91" w:rsidP="006C2892">
      <w:pPr>
        <w:autoSpaceDE w:val="0"/>
        <w:autoSpaceDN w:val="0"/>
        <w:adjustRightInd w:val="0"/>
        <w:ind w:leftChars="50" w:left="1305" w:hangingChars="400" w:hanging="1200"/>
        <w:rPr>
          <w:rFonts w:ascii="仿宋" w:eastAsia="仿宋" w:hAnsi="仿宋" w:cs="仿宋_GB2312"/>
          <w:sz w:val="30"/>
          <w:szCs w:val="30"/>
          <w:lang w:val="zh-CN"/>
        </w:rPr>
      </w:pPr>
      <w:r w:rsidRPr="002E67FA">
        <w:rPr>
          <w:rFonts w:ascii="仿宋" w:eastAsia="仿宋" w:hAnsi="仿宋" w:cs="仿宋_GB2312" w:hint="eastAsia"/>
          <w:sz w:val="30"/>
          <w:szCs w:val="30"/>
          <w:lang w:val="zh-CN"/>
        </w:rPr>
        <w:t>成  员：</w:t>
      </w:r>
      <w:r w:rsidR="00176203">
        <w:rPr>
          <w:rFonts w:ascii="仿宋" w:eastAsia="仿宋" w:hAnsi="仿宋" w:cs="仿宋_GB2312" w:hint="eastAsia"/>
          <w:sz w:val="30"/>
          <w:szCs w:val="30"/>
        </w:rPr>
        <w:t>李</w:t>
      </w:r>
      <w:r w:rsidR="00702221">
        <w:rPr>
          <w:rFonts w:ascii="仿宋" w:eastAsia="仿宋" w:hAnsi="仿宋" w:cs="仿宋_GB2312" w:hint="eastAsia"/>
          <w:sz w:val="30"/>
          <w:szCs w:val="30"/>
        </w:rPr>
        <w:t xml:space="preserve"> </w:t>
      </w:r>
      <w:r w:rsidR="00176203">
        <w:rPr>
          <w:rFonts w:ascii="仿宋" w:eastAsia="仿宋" w:hAnsi="仿宋" w:cs="仿宋_GB2312" w:hint="eastAsia"/>
          <w:sz w:val="30"/>
          <w:szCs w:val="30"/>
        </w:rPr>
        <w:t xml:space="preserve">超   </w:t>
      </w:r>
      <w:r w:rsidR="006C2892">
        <w:rPr>
          <w:rFonts w:ascii="仿宋" w:eastAsia="仿宋" w:hAnsi="仿宋" w:cs="仿宋_GB2312" w:hint="eastAsia"/>
          <w:sz w:val="30"/>
          <w:szCs w:val="30"/>
          <w:lang w:val="zh-CN"/>
        </w:rPr>
        <w:t xml:space="preserve">胡晓辉 </w:t>
      </w:r>
      <w:r w:rsidR="00CF2749">
        <w:rPr>
          <w:rFonts w:ascii="仿宋" w:eastAsia="仿宋" w:hAnsi="仿宋" w:cs="仿宋_GB2312" w:hint="eastAsia"/>
          <w:sz w:val="30"/>
          <w:szCs w:val="30"/>
          <w:lang w:val="zh-CN"/>
        </w:rPr>
        <w:t xml:space="preserve"> </w:t>
      </w:r>
      <w:r w:rsidR="006C2892">
        <w:rPr>
          <w:rFonts w:ascii="仿宋" w:eastAsia="仿宋" w:hAnsi="仿宋" w:cs="仿宋_GB2312" w:hint="eastAsia"/>
          <w:sz w:val="30"/>
          <w:szCs w:val="30"/>
          <w:lang w:val="zh-CN"/>
        </w:rPr>
        <w:t xml:space="preserve"> 经庭如   </w:t>
      </w:r>
      <w:r w:rsidR="00176203" w:rsidRPr="002E67FA">
        <w:rPr>
          <w:rFonts w:ascii="仿宋" w:eastAsia="仿宋" w:hAnsi="仿宋" w:cs="仿宋_GB2312" w:hint="eastAsia"/>
          <w:sz w:val="30"/>
          <w:szCs w:val="30"/>
          <w:lang w:val="zh-CN"/>
        </w:rPr>
        <w:t>夏光兰</w:t>
      </w:r>
      <w:r w:rsidR="00176203">
        <w:rPr>
          <w:rFonts w:ascii="仿宋" w:eastAsia="仿宋" w:hAnsi="仿宋" w:cs="仿宋_GB2312" w:hint="eastAsia"/>
          <w:sz w:val="30"/>
          <w:szCs w:val="30"/>
          <w:lang w:val="zh-CN"/>
        </w:rPr>
        <w:t xml:space="preserve">   </w:t>
      </w:r>
      <w:r w:rsidR="006C2892">
        <w:rPr>
          <w:rFonts w:ascii="仿宋" w:eastAsia="仿宋" w:hAnsi="仿宋" w:cs="仿宋_GB2312" w:hint="eastAsia"/>
          <w:sz w:val="30"/>
          <w:szCs w:val="30"/>
        </w:rPr>
        <w:t xml:space="preserve">汪 飞   </w:t>
      </w:r>
      <w:r w:rsidR="003F565E">
        <w:rPr>
          <w:rFonts w:ascii="仿宋" w:eastAsia="仿宋" w:hAnsi="仿宋" w:cs="仿宋_GB2312" w:hint="eastAsia"/>
          <w:sz w:val="30"/>
          <w:szCs w:val="30"/>
          <w:lang w:val="zh-CN"/>
        </w:rPr>
        <w:t xml:space="preserve">张亚   </w:t>
      </w:r>
      <w:r w:rsidRPr="002E67FA">
        <w:rPr>
          <w:rFonts w:ascii="仿宋" w:eastAsia="仿宋" w:hAnsi="仿宋" w:cs="仿宋_GB2312" w:hint="eastAsia"/>
          <w:sz w:val="30"/>
          <w:szCs w:val="30"/>
          <w:lang w:val="zh-CN"/>
        </w:rPr>
        <w:t xml:space="preserve">李若水  </w:t>
      </w:r>
      <w:r w:rsidR="00CF2749">
        <w:rPr>
          <w:rFonts w:ascii="仿宋" w:eastAsia="仿宋" w:hAnsi="仿宋" w:cs="仿宋_GB2312" w:hint="eastAsia"/>
          <w:sz w:val="30"/>
          <w:szCs w:val="30"/>
          <w:lang w:val="zh-CN"/>
        </w:rPr>
        <w:t xml:space="preserve"> </w:t>
      </w:r>
      <w:r w:rsidR="00DB5EBA">
        <w:rPr>
          <w:rFonts w:ascii="仿宋" w:eastAsia="仿宋" w:hAnsi="仿宋" w:cs="仿宋_GB2312" w:hint="eastAsia"/>
          <w:sz w:val="30"/>
          <w:szCs w:val="30"/>
          <w:lang w:val="zh-CN"/>
        </w:rPr>
        <w:t xml:space="preserve">蒋晓华  </w:t>
      </w:r>
      <w:r w:rsidR="00176203">
        <w:rPr>
          <w:rFonts w:ascii="仿宋" w:eastAsia="仿宋" w:hAnsi="仿宋" w:cs="仿宋_GB2312" w:hint="eastAsia"/>
          <w:sz w:val="30"/>
          <w:szCs w:val="30"/>
          <w:lang w:val="zh-CN"/>
        </w:rPr>
        <w:t xml:space="preserve"> </w:t>
      </w:r>
      <w:r w:rsidRPr="002E67FA">
        <w:rPr>
          <w:rFonts w:ascii="仿宋" w:eastAsia="仿宋" w:hAnsi="仿宋" w:cs="仿宋_GB2312" w:hint="eastAsia"/>
          <w:sz w:val="30"/>
          <w:szCs w:val="30"/>
          <w:lang w:val="zh-CN"/>
        </w:rPr>
        <w:t xml:space="preserve">张明义   </w:t>
      </w:r>
      <w:r w:rsidR="00176203">
        <w:rPr>
          <w:rFonts w:ascii="仿宋" w:eastAsia="仿宋" w:hAnsi="仿宋" w:cs="仿宋_GB2312" w:hint="eastAsia"/>
          <w:sz w:val="30"/>
          <w:szCs w:val="30"/>
          <w:lang w:val="zh-CN"/>
        </w:rPr>
        <w:t>陈凤英   吴</w:t>
      </w:r>
      <w:proofErr w:type="gramStart"/>
      <w:r w:rsidR="00176203">
        <w:rPr>
          <w:rFonts w:ascii="仿宋" w:eastAsia="仿宋" w:hAnsi="仿宋" w:cs="仿宋_GB2312" w:hint="eastAsia"/>
          <w:sz w:val="30"/>
          <w:szCs w:val="30"/>
          <w:lang w:val="zh-CN"/>
        </w:rPr>
        <w:t xml:space="preserve">永夺  </w:t>
      </w:r>
      <w:r w:rsidRPr="002E67FA">
        <w:rPr>
          <w:rFonts w:ascii="仿宋" w:eastAsia="仿宋" w:hAnsi="仿宋" w:cs="仿宋_GB2312" w:hint="eastAsia"/>
          <w:sz w:val="30"/>
          <w:szCs w:val="30"/>
          <w:lang w:val="zh-CN"/>
        </w:rPr>
        <w:t xml:space="preserve"> 郭</w:t>
      </w:r>
      <w:proofErr w:type="gramEnd"/>
      <w:r w:rsidR="004206CD">
        <w:rPr>
          <w:rFonts w:ascii="仿宋" w:eastAsia="仿宋" w:hAnsi="仿宋" w:cs="仿宋_GB2312" w:hint="eastAsia"/>
          <w:sz w:val="30"/>
          <w:szCs w:val="30"/>
          <w:lang w:val="zh-CN"/>
        </w:rPr>
        <w:t xml:space="preserve"> </w:t>
      </w:r>
      <w:r w:rsidRPr="002E67FA">
        <w:rPr>
          <w:rFonts w:ascii="仿宋" w:eastAsia="仿宋" w:hAnsi="仿宋" w:cs="仿宋_GB2312" w:hint="eastAsia"/>
          <w:sz w:val="30"/>
          <w:szCs w:val="30"/>
          <w:lang w:val="zh-CN"/>
        </w:rPr>
        <w:t xml:space="preserve">成 </w:t>
      </w:r>
      <w:r w:rsidRPr="002E67FA">
        <w:rPr>
          <w:rFonts w:ascii="仿宋" w:eastAsia="仿宋" w:hAnsi="仿宋" w:cs="仿宋_GB2312" w:hint="eastAsia"/>
          <w:sz w:val="30"/>
          <w:szCs w:val="30"/>
        </w:rPr>
        <w:t xml:space="preserve"> </w:t>
      </w:r>
      <w:r>
        <w:rPr>
          <w:rFonts w:ascii="仿宋" w:eastAsia="仿宋" w:hAnsi="仿宋" w:cs="仿宋_GB2312" w:hint="eastAsia"/>
          <w:sz w:val="30"/>
          <w:szCs w:val="30"/>
        </w:rPr>
        <w:t xml:space="preserve"> </w:t>
      </w:r>
      <w:r w:rsidR="00C50254">
        <w:rPr>
          <w:rFonts w:ascii="仿宋" w:eastAsia="仿宋" w:hAnsi="仿宋" w:cs="仿宋_GB2312" w:hint="eastAsia"/>
          <w:sz w:val="30"/>
          <w:szCs w:val="30"/>
        </w:rPr>
        <w:t xml:space="preserve"> </w:t>
      </w:r>
      <w:proofErr w:type="gramStart"/>
      <w:r w:rsidRPr="002E67FA">
        <w:rPr>
          <w:rFonts w:ascii="仿宋" w:eastAsia="仿宋" w:hAnsi="仿宋" w:cs="仿宋_GB2312" w:hint="eastAsia"/>
          <w:sz w:val="30"/>
          <w:szCs w:val="30"/>
          <w:lang w:val="zh-CN"/>
        </w:rPr>
        <w:t>陆亚空</w:t>
      </w:r>
      <w:proofErr w:type="gramEnd"/>
      <w:r w:rsidRPr="002E67FA">
        <w:rPr>
          <w:rFonts w:ascii="仿宋" w:eastAsia="仿宋" w:hAnsi="仿宋" w:cs="仿宋_GB2312" w:hint="eastAsia"/>
          <w:sz w:val="30"/>
          <w:szCs w:val="30"/>
        </w:rPr>
        <w:t xml:space="preserve">  </w:t>
      </w:r>
      <w:r w:rsidRPr="002E67FA">
        <w:rPr>
          <w:rFonts w:ascii="仿宋" w:eastAsia="仿宋" w:hAnsi="仿宋" w:cs="仿宋_GB2312" w:hint="eastAsia"/>
          <w:sz w:val="30"/>
          <w:szCs w:val="30"/>
          <w:lang w:val="zh-CN"/>
        </w:rPr>
        <w:t xml:space="preserve"> </w:t>
      </w:r>
      <w:r w:rsidR="00176203">
        <w:rPr>
          <w:rFonts w:ascii="仿宋" w:eastAsia="仿宋" w:hAnsi="仿宋" w:cs="仿宋_GB2312" w:hint="eastAsia"/>
          <w:sz w:val="30"/>
          <w:szCs w:val="30"/>
          <w:lang w:val="zh-CN"/>
        </w:rPr>
        <w:t xml:space="preserve">王 </w:t>
      </w:r>
      <w:proofErr w:type="gramStart"/>
      <w:r w:rsidR="00176203">
        <w:rPr>
          <w:rFonts w:ascii="仿宋" w:eastAsia="仿宋" w:hAnsi="仿宋" w:cs="仿宋_GB2312" w:hint="eastAsia"/>
          <w:sz w:val="30"/>
          <w:szCs w:val="30"/>
          <w:lang w:val="zh-CN"/>
        </w:rPr>
        <w:t>浩</w:t>
      </w:r>
      <w:proofErr w:type="gramEnd"/>
      <w:r w:rsidR="00176203">
        <w:rPr>
          <w:rFonts w:ascii="仿宋" w:eastAsia="仿宋" w:hAnsi="仿宋" w:cs="仿宋_GB2312" w:hint="eastAsia"/>
          <w:sz w:val="30"/>
          <w:szCs w:val="30"/>
          <w:lang w:val="zh-CN"/>
        </w:rPr>
        <w:t xml:space="preserve">   </w:t>
      </w:r>
      <w:r w:rsidRPr="002E67FA">
        <w:rPr>
          <w:rFonts w:ascii="仿宋" w:eastAsia="仿宋" w:hAnsi="仿宋" w:cs="仿宋_GB2312" w:hint="eastAsia"/>
          <w:sz w:val="30"/>
          <w:szCs w:val="30"/>
          <w:lang w:val="zh-CN"/>
        </w:rPr>
        <w:t xml:space="preserve">姚金琢   </w:t>
      </w:r>
      <w:r w:rsidR="00176203">
        <w:rPr>
          <w:rFonts w:ascii="仿宋" w:eastAsia="仿宋" w:hAnsi="仿宋" w:cs="仿宋_GB2312" w:hint="eastAsia"/>
          <w:sz w:val="30"/>
          <w:szCs w:val="30"/>
        </w:rPr>
        <w:t xml:space="preserve"> </w:t>
      </w:r>
      <w:r w:rsidR="00176203" w:rsidRPr="002E67FA">
        <w:rPr>
          <w:rFonts w:ascii="仿宋" w:eastAsia="仿宋" w:hAnsi="仿宋" w:cs="仿宋_GB2312" w:hint="eastAsia"/>
          <w:sz w:val="30"/>
          <w:szCs w:val="30"/>
          <w:lang w:val="zh-CN"/>
        </w:rPr>
        <w:t>汪</w:t>
      </w:r>
      <w:r w:rsidR="00176203">
        <w:rPr>
          <w:rFonts w:ascii="仿宋" w:eastAsia="仿宋" w:hAnsi="仿宋" w:cs="仿宋_GB2312" w:hint="eastAsia"/>
          <w:sz w:val="30"/>
          <w:szCs w:val="30"/>
          <w:lang w:val="zh-CN"/>
        </w:rPr>
        <w:t xml:space="preserve"> </w:t>
      </w:r>
      <w:proofErr w:type="gramStart"/>
      <w:r w:rsidR="00176203" w:rsidRPr="002E67FA">
        <w:rPr>
          <w:rFonts w:ascii="仿宋" w:eastAsia="仿宋" w:hAnsi="仿宋" w:cs="仿宋_GB2312" w:hint="eastAsia"/>
          <w:sz w:val="30"/>
          <w:szCs w:val="30"/>
          <w:lang w:val="zh-CN"/>
        </w:rPr>
        <w:t>麟</w:t>
      </w:r>
      <w:proofErr w:type="gramEnd"/>
      <w:r w:rsidR="00176203">
        <w:rPr>
          <w:rFonts w:ascii="仿宋" w:eastAsia="仿宋" w:hAnsi="仿宋" w:cs="仿宋_GB2312" w:hint="eastAsia"/>
          <w:sz w:val="30"/>
          <w:szCs w:val="30"/>
          <w:lang w:val="zh-CN"/>
        </w:rPr>
        <w:t xml:space="preserve">    袁世俊</w:t>
      </w:r>
      <w:r w:rsidRPr="002E67FA">
        <w:rPr>
          <w:rFonts w:ascii="仿宋" w:eastAsia="仿宋" w:hAnsi="仿宋" w:cs="仿宋_GB2312" w:hint="eastAsia"/>
          <w:sz w:val="30"/>
          <w:szCs w:val="30"/>
        </w:rPr>
        <w:t xml:space="preserve">   </w:t>
      </w:r>
      <w:r w:rsidR="00176203">
        <w:rPr>
          <w:rFonts w:ascii="仿宋" w:eastAsia="仿宋" w:hAnsi="仿宋" w:cs="仿宋_GB2312" w:hint="eastAsia"/>
          <w:sz w:val="30"/>
          <w:szCs w:val="30"/>
        </w:rPr>
        <w:t xml:space="preserve"> </w:t>
      </w:r>
      <w:r w:rsidR="00F745BA">
        <w:rPr>
          <w:rFonts w:ascii="仿宋" w:eastAsia="仿宋" w:hAnsi="仿宋" w:cs="仿宋_GB2312" w:hint="eastAsia"/>
          <w:sz w:val="30"/>
          <w:szCs w:val="30"/>
          <w:lang w:val="zh-CN"/>
        </w:rPr>
        <w:t>虞鲲</w:t>
      </w:r>
    </w:p>
    <w:p w:rsidR="00D23B91" w:rsidRPr="002E67FA" w:rsidRDefault="00D23B91" w:rsidP="00D23B91">
      <w:pPr>
        <w:autoSpaceDE w:val="0"/>
        <w:autoSpaceDN w:val="0"/>
        <w:adjustRightInd w:val="0"/>
        <w:ind w:firstLine="600"/>
        <w:rPr>
          <w:rFonts w:ascii="仿宋" w:eastAsia="仿宋" w:hAnsi="仿宋" w:cs="仿宋_GB2312"/>
          <w:sz w:val="30"/>
          <w:szCs w:val="30"/>
          <w:lang w:val="zh-CN"/>
        </w:rPr>
      </w:pPr>
      <w:r w:rsidRPr="002E67FA">
        <w:rPr>
          <w:rFonts w:ascii="仿宋" w:eastAsia="仿宋" w:hAnsi="仿宋" w:cs="仿宋_GB2312" w:hint="eastAsia"/>
          <w:sz w:val="30"/>
          <w:szCs w:val="30"/>
          <w:lang w:val="zh-CN"/>
        </w:rPr>
        <w:t>领导小组下设办公室，办公室设在学生处，办公室主任：</w:t>
      </w:r>
      <w:r w:rsidR="00986F1E">
        <w:rPr>
          <w:rFonts w:ascii="仿宋" w:eastAsia="仿宋" w:hAnsi="仿宋" w:cs="仿宋_GB2312" w:hint="eastAsia"/>
          <w:sz w:val="30"/>
          <w:szCs w:val="30"/>
          <w:lang w:val="zh-CN"/>
        </w:rPr>
        <w:t>虞鲲。办公室</w:t>
      </w:r>
      <w:r w:rsidRPr="002E67FA">
        <w:rPr>
          <w:rFonts w:ascii="仿宋" w:eastAsia="仿宋" w:hAnsi="仿宋" w:cs="仿宋_GB2312" w:hint="eastAsia"/>
          <w:sz w:val="30"/>
          <w:szCs w:val="30"/>
          <w:lang w:val="zh-CN"/>
        </w:rPr>
        <w:t>与</w:t>
      </w:r>
      <w:r w:rsidR="00455D4D">
        <w:rPr>
          <w:rFonts w:ascii="仿宋" w:eastAsia="仿宋" w:hAnsi="仿宋" w:cs="仿宋_GB2312" w:hint="eastAsia"/>
          <w:sz w:val="30"/>
          <w:szCs w:val="30"/>
          <w:lang w:val="zh-CN"/>
        </w:rPr>
        <w:t>2018</w:t>
      </w:r>
      <w:r w:rsidRPr="002E67FA">
        <w:rPr>
          <w:rFonts w:ascii="仿宋" w:eastAsia="仿宋" w:hAnsi="仿宋" w:cs="仿宋_GB2312" w:hint="eastAsia"/>
          <w:sz w:val="30"/>
          <w:szCs w:val="30"/>
          <w:lang w:val="zh-CN"/>
        </w:rPr>
        <w:t>级“启航教育”工作相关的学校其他部门要密切配合，根据新生特点和教育教学规律，服从学校“启航教育”领导小组的统筹安排，积极、主动、创造性地开展工作。</w:t>
      </w:r>
    </w:p>
    <w:p w:rsidR="00D23B91" w:rsidRPr="002E67FA" w:rsidRDefault="00D23B91" w:rsidP="00D23B91">
      <w:pPr>
        <w:autoSpaceDE w:val="0"/>
        <w:autoSpaceDN w:val="0"/>
        <w:adjustRightInd w:val="0"/>
        <w:ind w:firstLine="602"/>
        <w:rPr>
          <w:rFonts w:ascii="仿宋" w:eastAsia="仿宋" w:hAnsi="仿宋" w:cs="仿宋_GB2312"/>
          <w:b/>
          <w:bCs/>
          <w:sz w:val="30"/>
          <w:szCs w:val="30"/>
          <w:lang w:val="zh-CN"/>
        </w:rPr>
      </w:pPr>
      <w:r w:rsidRPr="002E67FA">
        <w:rPr>
          <w:rFonts w:ascii="仿宋" w:eastAsia="仿宋" w:hAnsi="仿宋" w:cs="仿宋_GB2312" w:hint="eastAsia"/>
          <w:b/>
          <w:bCs/>
          <w:sz w:val="30"/>
          <w:szCs w:val="30"/>
          <w:lang w:val="zh-CN"/>
        </w:rPr>
        <w:t>七、工作要求</w:t>
      </w:r>
    </w:p>
    <w:p w:rsidR="00D23B91" w:rsidRPr="002E67FA" w:rsidRDefault="00D23B91" w:rsidP="00D23B91">
      <w:pPr>
        <w:autoSpaceDE w:val="0"/>
        <w:autoSpaceDN w:val="0"/>
        <w:adjustRightInd w:val="0"/>
        <w:ind w:firstLine="600"/>
        <w:rPr>
          <w:rFonts w:ascii="仿宋" w:eastAsia="仿宋" w:hAnsi="仿宋" w:cs="仿宋_GB2312"/>
          <w:sz w:val="30"/>
          <w:szCs w:val="30"/>
          <w:lang w:val="zh-CN"/>
        </w:rPr>
      </w:pPr>
      <w:r w:rsidRPr="002E67FA">
        <w:rPr>
          <w:rFonts w:ascii="仿宋" w:eastAsia="仿宋" w:hAnsi="仿宋" w:cs="仿宋_GB2312" w:hint="eastAsia"/>
          <w:sz w:val="30"/>
          <w:szCs w:val="30"/>
          <w:lang w:val="zh-CN"/>
        </w:rPr>
        <w:t xml:space="preserve"> 1.“启航教育”是迎新工作的重要组成部分，效果的好坏一定程度上影响新生今后四年的学习成长效果，必须充分重视，各学院要成立</w:t>
      </w:r>
      <w:r w:rsidR="00455D4D">
        <w:rPr>
          <w:rFonts w:ascii="仿宋" w:eastAsia="仿宋" w:hAnsi="仿宋" w:cs="仿宋_GB2312" w:hint="eastAsia"/>
          <w:sz w:val="30"/>
          <w:szCs w:val="30"/>
          <w:lang w:val="zh-CN"/>
        </w:rPr>
        <w:t>2018</w:t>
      </w:r>
      <w:r w:rsidR="0021473E">
        <w:rPr>
          <w:rFonts w:ascii="仿宋" w:eastAsia="仿宋" w:hAnsi="仿宋" w:cs="仿宋_GB2312" w:hint="eastAsia"/>
          <w:sz w:val="30"/>
          <w:szCs w:val="30"/>
          <w:lang w:val="zh-CN"/>
        </w:rPr>
        <w:t>级“启航教育”工作领导小组，由学院主要领导任组长，党委副书记</w:t>
      </w:r>
      <w:r w:rsidRPr="002E67FA">
        <w:rPr>
          <w:rFonts w:ascii="仿宋" w:eastAsia="仿宋" w:hAnsi="仿宋" w:cs="仿宋_GB2312" w:hint="eastAsia"/>
          <w:sz w:val="30"/>
          <w:szCs w:val="30"/>
          <w:lang w:val="zh-CN"/>
        </w:rPr>
        <w:t>为副组长，分团委书记、教学秘书、行政秘书、教师代表和</w:t>
      </w:r>
      <w:r w:rsidR="00455D4D">
        <w:rPr>
          <w:rFonts w:ascii="仿宋" w:eastAsia="仿宋" w:hAnsi="仿宋" w:cs="仿宋_GB2312" w:hint="eastAsia"/>
          <w:sz w:val="30"/>
          <w:szCs w:val="30"/>
          <w:lang w:val="zh-CN"/>
        </w:rPr>
        <w:t>2018</w:t>
      </w:r>
      <w:r w:rsidRPr="002E67FA">
        <w:rPr>
          <w:rFonts w:ascii="仿宋" w:eastAsia="仿宋" w:hAnsi="仿宋" w:cs="仿宋_GB2312" w:hint="eastAsia"/>
          <w:sz w:val="30"/>
          <w:szCs w:val="30"/>
          <w:lang w:val="zh-CN"/>
        </w:rPr>
        <w:t>级本科生</w:t>
      </w:r>
      <w:r w:rsidR="0039287C">
        <w:rPr>
          <w:rFonts w:ascii="仿宋" w:eastAsia="仿宋" w:hAnsi="仿宋" w:cs="仿宋_GB2312" w:hint="eastAsia"/>
          <w:sz w:val="30"/>
          <w:szCs w:val="30"/>
          <w:lang w:val="zh-CN"/>
        </w:rPr>
        <w:t>辅导员</w:t>
      </w:r>
      <w:r w:rsidRPr="002E67FA">
        <w:rPr>
          <w:rFonts w:ascii="仿宋" w:eastAsia="仿宋" w:hAnsi="仿宋" w:cs="仿宋_GB2312" w:hint="eastAsia"/>
          <w:sz w:val="30"/>
          <w:szCs w:val="30"/>
          <w:lang w:val="zh-CN"/>
        </w:rPr>
        <w:t>为领导小组成员，负责本</w:t>
      </w:r>
      <w:r w:rsidRPr="002E67FA">
        <w:rPr>
          <w:rFonts w:ascii="仿宋" w:eastAsia="仿宋" w:hAnsi="仿宋" w:cs="仿宋_GB2312" w:hint="eastAsia"/>
          <w:sz w:val="30"/>
          <w:szCs w:val="30"/>
          <w:lang w:val="zh-CN"/>
        </w:rPr>
        <w:lastRenderedPageBreak/>
        <w:t>学院“启航教育”的具体实施，并根据学校要求，结合自身实际，认真规划，制定出详细方案，积极实施，务必做到保证内容落实、分工明确、组织</w:t>
      </w:r>
      <w:r w:rsidR="005D3E28">
        <w:rPr>
          <w:rFonts w:ascii="仿宋" w:eastAsia="仿宋" w:hAnsi="仿宋" w:cs="仿宋_GB2312" w:hint="eastAsia"/>
          <w:sz w:val="30"/>
          <w:szCs w:val="30"/>
          <w:lang w:val="zh-CN"/>
        </w:rPr>
        <w:t>得力，扎实深入地开展好此项工作，确保工作实效。请各学院将具体计划</w:t>
      </w:r>
      <w:r w:rsidRPr="002E67FA">
        <w:rPr>
          <w:rFonts w:ascii="仿宋" w:eastAsia="仿宋" w:hAnsi="仿宋" w:cs="仿宋_GB2312" w:hint="eastAsia"/>
          <w:sz w:val="30"/>
          <w:szCs w:val="30"/>
          <w:lang w:val="zh-CN"/>
        </w:rPr>
        <w:t>方案于9月</w:t>
      </w:r>
      <w:r w:rsidR="00793ACF">
        <w:rPr>
          <w:rFonts w:ascii="仿宋" w:eastAsia="仿宋" w:hAnsi="仿宋" w:cs="仿宋_GB2312" w:hint="eastAsia"/>
          <w:sz w:val="30"/>
          <w:szCs w:val="30"/>
          <w:lang w:val="zh-CN"/>
        </w:rPr>
        <w:t>29</w:t>
      </w:r>
      <w:r w:rsidRPr="002E67FA">
        <w:rPr>
          <w:rFonts w:ascii="仿宋" w:eastAsia="仿宋" w:hAnsi="仿宋" w:cs="仿宋_GB2312" w:hint="eastAsia"/>
          <w:sz w:val="30"/>
          <w:szCs w:val="30"/>
          <w:lang w:val="zh-CN"/>
        </w:rPr>
        <w:t>日前报学生</w:t>
      </w:r>
      <w:proofErr w:type="gramStart"/>
      <w:r w:rsidRPr="002E67FA">
        <w:rPr>
          <w:rFonts w:ascii="仿宋" w:eastAsia="仿宋" w:hAnsi="仿宋" w:cs="仿宋_GB2312" w:hint="eastAsia"/>
          <w:sz w:val="30"/>
          <w:szCs w:val="30"/>
          <w:lang w:val="zh-CN"/>
        </w:rPr>
        <w:t>处学生</w:t>
      </w:r>
      <w:proofErr w:type="gramEnd"/>
      <w:r w:rsidRPr="002E67FA">
        <w:rPr>
          <w:rFonts w:ascii="仿宋" w:eastAsia="仿宋" w:hAnsi="仿宋" w:cs="仿宋_GB2312" w:hint="eastAsia"/>
          <w:sz w:val="30"/>
          <w:szCs w:val="30"/>
          <w:lang w:val="zh-CN"/>
        </w:rPr>
        <w:t>管理科。</w:t>
      </w:r>
    </w:p>
    <w:p w:rsidR="00D23B91" w:rsidRPr="002E67FA" w:rsidRDefault="00D23B91" w:rsidP="00D23B91">
      <w:pPr>
        <w:autoSpaceDE w:val="0"/>
        <w:autoSpaceDN w:val="0"/>
        <w:adjustRightInd w:val="0"/>
        <w:ind w:firstLine="600"/>
        <w:rPr>
          <w:rFonts w:ascii="仿宋" w:eastAsia="仿宋" w:hAnsi="仿宋" w:cs="仿宋_GB2312"/>
          <w:sz w:val="30"/>
          <w:szCs w:val="30"/>
          <w:lang w:val="zh-CN"/>
        </w:rPr>
      </w:pPr>
      <w:r w:rsidRPr="002E67FA">
        <w:rPr>
          <w:rFonts w:ascii="仿宋" w:eastAsia="仿宋" w:hAnsi="仿宋" w:cs="仿宋_GB2312" w:hint="eastAsia"/>
          <w:sz w:val="30"/>
          <w:szCs w:val="30"/>
          <w:lang w:val="zh-CN"/>
        </w:rPr>
        <w:t>2.增强“启航教育”教育活动的针对性和系统性。要科学安排好各项教育活动的时间节点，将“启航教育”与关心新生的生活相结合，以生活引导带动学习引导，以学习引导带动其他方面的引导，让新生充分感受到学校老师和同学的关心，帮助新生尽快融入校园生活。</w:t>
      </w:r>
    </w:p>
    <w:p w:rsidR="00D23B91" w:rsidRPr="002E67FA" w:rsidRDefault="00D23B91" w:rsidP="00D23B91">
      <w:pPr>
        <w:autoSpaceDE w:val="0"/>
        <w:autoSpaceDN w:val="0"/>
        <w:adjustRightInd w:val="0"/>
        <w:ind w:firstLine="600"/>
        <w:rPr>
          <w:rFonts w:ascii="仿宋" w:eastAsia="仿宋" w:hAnsi="仿宋" w:cs="仿宋_GB2312"/>
          <w:sz w:val="30"/>
          <w:szCs w:val="30"/>
          <w:lang w:val="zh-CN"/>
        </w:rPr>
      </w:pPr>
      <w:r w:rsidRPr="002E67FA">
        <w:rPr>
          <w:rFonts w:ascii="仿宋" w:eastAsia="仿宋" w:hAnsi="仿宋" w:cs="仿宋_GB2312" w:hint="eastAsia"/>
          <w:sz w:val="30"/>
          <w:szCs w:val="30"/>
          <w:lang w:val="zh-CN"/>
        </w:rPr>
        <w:t>3.创新“启航教育”的工作方式。在把握针对性和系统性的基础上，兼顾统一性和多样性。坚持以人为本，不断创新</w:t>
      </w:r>
      <w:bookmarkStart w:id="0" w:name="_GoBack"/>
      <w:bookmarkEnd w:id="0"/>
      <w:r w:rsidRPr="002E67FA">
        <w:rPr>
          <w:rFonts w:ascii="仿宋" w:eastAsia="仿宋" w:hAnsi="仿宋" w:cs="仿宋_GB2312" w:hint="eastAsia"/>
          <w:sz w:val="30"/>
          <w:szCs w:val="30"/>
          <w:lang w:val="zh-CN"/>
        </w:rPr>
        <w:t>工作方式，持之以恒地抓好“启航教育”各项工作，并使之走向常规化，成为安徽财经大学的办学特色。</w:t>
      </w:r>
    </w:p>
    <w:p w:rsidR="00D23B91" w:rsidRPr="002E67FA" w:rsidRDefault="00D23B91" w:rsidP="00D23B91">
      <w:pPr>
        <w:autoSpaceDE w:val="0"/>
        <w:autoSpaceDN w:val="0"/>
        <w:adjustRightInd w:val="0"/>
        <w:ind w:firstLine="600"/>
        <w:rPr>
          <w:rFonts w:ascii="仿宋" w:eastAsia="仿宋" w:hAnsi="仿宋" w:cs="仿宋_GB2312"/>
          <w:sz w:val="30"/>
          <w:szCs w:val="30"/>
          <w:lang w:val="zh-CN"/>
        </w:rPr>
      </w:pPr>
      <w:r w:rsidRPr="002E67FA">
        <w:rPr>
          <w:rFonts w:ascii="仿宋" w:eastAsia="仿宋" w:hAnsi="仿宋" w:cs="仿宋_GB2312" w:hint="eastAsia"/>
          <w:sz w:val="30"/>
          <w:szCs w:val="30"/>
          <w:lang w:val="zh-CN"/>
        </w:rPr>
        <w:t>4.加强对“启航教育”的宣传报道。要积极通过报刊、电台、电视台和网络等媒体宣传和介绍我校“启航教育”的典型事例，使广大新生了解并积极参与“启航教育”，并最终成为“启航教育”的受益者，同时也是向社会展示我校创新人才培养的重要形式。</w:t>
      </w:r>
    </w:p>
    <w:p w:rsidR="00D23B91" w:rsidRPr="002E67FA" w:rsidRDefault="00D23B91" w:rsidP="00D23B91">
      <w:pPr>
        <w:autoSpaceDE w:val="0"/>
        <w:autoSpaceDN w:val="0"/>
        <w:adjustRightInd w:val="0"/>
        <w:ind w:firstLine="600"/>
        <w:rPr>
          <w:rFonts w:ascii="仿宋" w:eastAsia="仿宋" w:hAnsi="仿宋" w:cs="仿宋_GB2312"/>
          <w:sz w:val="30"/>
          <w:szCs w:val="30"/>
          <w:lang w:val="zh-CN"/>
        </w:rPr>
      </w:pPr>
      <w:r w:rsidRPr="002E67FA">
        <w:rPr>
          <w:rFonts w:ascii="仿宋" w:eastAsia="仿宋" w:hAnsi="仿宋" w:cs="仿宋_GB2312" w:hint="eastAsia"/>
          <w:sz w:val="30"/>
          <w:szCs w:val="30"/>
          <w:lang w:val="zh-CN"/>
        </w:rPr>
        <w:t>5．注重“启航教育”的调查研究和资料收集工作。在实施“启航教育”工作时，各有关部门和学院要有针对性地开展调查研究，通过数据、案例和访谈等形式总结“启航教育”的经验，注意收集文字、图片、视频等相关资料,为总结并形成教育成果</w:t>
      </w:r>
      <w:r w:rsidRPr="002E67FA">
        <w:rPr>
          <w:rFonts w:ascii="仿宋" w:eastAsia="仿宋" w:hAnsi="仿宋" w:cs="仿宋_GB2312" w:hint="eastAsia"/>
          <w:sz w:val="30"/>
          <w:szCs w:val="30"/>
          <w:lang w:val="zh-CN"/>
        </w:rPr>
        <w:lastRenderedPageBreak/>
        <w:t>奠定基础。</w:t>
      </w:r>
    </w:p>
    <w:p w:rsidR="00A04F63" w:rsidRDefault="00A04F63">
      <w:pPr>
        <w:rPr>
          <w:sz w:val="28"/>
          <w:szCs w:val="28"/>
        </w:rPr>
      </w:pPr>
    </w:p>
    <w:p w:rsidR="006777C7" w:rsidRPr="006777C7" w:rsidRDefault="006777C7">
      <w:pPr>
        <w:rPr>
          <w:sz w:val="28"/>
          <w:szCs w:val="28"/>
        </w:rPr>
      </w:pPr>
    </w:p>
    <w:p w:rsidR="006777C7" w:rsidRPr="006777C7" w:rsidRDefault="006777C7" w:rsidP="006777C7">
      <w:pPr>
        <w:ind w:firstLineChars="2050" w:firstLine="6150"/>
        <w:rPr>
          <w:rFonts w:ascii="仿宋" w:eastAsia="仿宋" w:hAnsi="仿宋"/>
          <w:sz w:val="30"/>
          <w:szCs w:val="30"/>
        </w:rPr>
      </w:pPr>
      <w:r w:rsidRPr="006777C7">
        <w:rPr>
          <w:rFonts w:ascii="仿宋" w:eastAsia="仿宋" w:hAnsi="仿宋" w:hint="eastAsia"/>
          <w:sz w:val="30"/>
          <w:szCs w:val="30"/>
        </w:rPr>
        <w:t>安徽财经大学</w:t>
      </w:r>
    </w:p>
    <w:p w:rsidR="006777C7" w:rsidRPr="006777C7" w:rsidRDefault="006777C7" w:rsidP="006777C7">
      <w:pPr>
        <w:ind w:firstLineChars="2000" w:firstLine="6000"/>
        <w:rPr>
          <w:rFonts w:ascii="仿宋" w:eastAsia="仿宋" w:hAnsi="仿宋"/>
          <w:sz w:val="30"/>
          <w:szCs w:val="30"/>
        </w:rPr>
      </w:pPr>
      <w:r w:rsidRPr="006777C7">
        <w:rPr>
          <w:rFonts w:ascii="仿宋" w:eastAsia="仿宋" w:hAnsi="仿宋" w:hint="eastAsia"/>
          <w:sz w:val="30"/>
          <w:szCs w:val="30"/>
        </w:rPr>
        <w:t>2018年9月</w:t>
      </w:r>
      <w:r w:rsidR="00277A55">
        <w:rPr>
          <w:rFonts w:ascii="仿宋" w:eastAsia="仿宋" w:hAnsi="仿宋" w:hint="eastAsia"/>
          <w:sz w:val="30"/>
          <w:szCs w:val="30"/>
        </w:rPr>
        <w:t>24</w:t>
      </w:r>
      <w:r w:rsidRPr="006777C7">
        <w:rPr>
          <w:rFonts w:ascii="仿宋" w:eastAsia="仿宋" w:hAnsi="仿宋" w:hint="eastAsia"/>
          <w:sz w:val="30"/>
          <w:szCs w:val="30"/>
        </w:rPr>
        <w:t>日</w:t>
      </w:r>
    </w:p>
    <w:sectPr w:rsidR="006777C7" w:rsidRPr="006777C7" w:rsidSect="00A04F6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439F" w:rsidRDefault="00FE439F" w:rsidP="00D23B91">
      <w:r>
        <w:separator/>
      </w:r>
    </w:p>
  </w:endnote>
  <w:endnote w:type="continuationSeparator" w:id="0">
    <w:p w:rsidR="00FE439F" w:rsidRDefault="00FE439F" w:rsidP="00D23B9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charset w:val="86"/>
    <w:family w:val="script"/>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439F" w:rsidRDefault="00FE439F" w:rsidP="00D23B91">
      <w:r>
        <w:separator/>
      </w:r>
    </w:p>
  </w:footnote>
  <w:footnote w:type="continuationSeparator" w:id="0">
    <w:p w:rsidR="00FE439F" w:rsidRDefault="00FE439F" w:rsidP="00D23B9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23B91"/>
    <w:rsid w:val="00014500"/>
    <w:rsid w:val="00017BF0"/>
    <w:rsid w:val="00022A85"/>
    <w:rsid w:val="00022D82"/>
    <w:rsid w:val="00025E38"/>
    <w:rsid w:val="00027B6F"/>
    <w:rsid w:val="00032627"/>
    <w:rsid w:val="000476E5"/>
    <w:rsid w:val="00075F7B"/>
    <w:rsid w:val="00094335"/>
    <w:rsid w:val="000A0291"/>
    <w:rsid w:val="000A2620"/>
    <w:rsid w:val="000A6A06"/>
    <w:rsid w:val="000B47CB"/>
    <w:rsid w:val="000E204C"/>
    <w:rsid w:val="000E4FFB"/>
    <w:rsid w:val="000F74DB"/>
    <w:rsid w:val="00105251"/>
    <w:rsid w:val="0010583B"/>
    <w:rsid w:val="001106BC"/>
    <w:rsid w:val="0011241B"/>
    <w:rsid w:val="001325F2"/>
    <w:rsid w:val="001371FA"/>
    <w:rsid w:val="00145A49"/>
    <w:rsid w:val="00150410"/>
    <w:rsid w:val="00150640"/>
    <w:rsid w:val="00154E4D"/>
    <w:rsid w:val="00157DA8"/>
    <w:rsid w:val="0016726D"/>
    <w:rsid w:val="00174FC8"/>
    <w:rsid w:val="001756D8"/>
    <w:rsid w:val="00176203"/>
    <w:rsid w:val="00180DCA"/>
    <w:rsid w:val="00196F46"/>
    <w:rsid w:val="001A1C8A"/>
    <w:rsid w:val="001A788D"/>
    <w:rsid w:val="001B6EC9"/>
    <w:rsid w:val="001E0759"/>
    <w:rsid w:val="001F2CBB"/>
    <w:rsid w:val="001F36FE"/>
    <w:rsid w:val="001F7387"/>
    <w:rsid w:val="001F7781"/>
    <w:rsid w:val="002027DA"/>
    <w:rsid w:val="00205D8C"/>
    <w:rsid w:val="002144E4"/>
    <w:rsid w:val="0021473E"/>
    <w:rsid w:val="00221473"/>
    <w:rsid w:val="00223BF2"/>
    <w:rsid w:val="0023191A"/>
    <w:rsid w:val="00233D18"/>
    <w:rsid w:val="002435A6"/>
    <w:rsid w:val="00257F4D"/>
    <w:rsid w:val="00277A55"/>
    <w:rsid w:val="00281E0B"/>
    <w:rsid w:val="00285225"/>
    <w:rsid w:val="002A724A"/>
    <w:rsid w:val="002B31A2"/>
    <w:rsid w:val="002C3694"/>
    <w:rsid w:val="002E5A64"/>
    <w:rsid w:val="002E7A40"/>
    <w:rsid w:val="002F7D34"/>
    <w:rsid w:val="0030202A"/>
    <w:rsid w:val="00302CBF"/>
    <w:rsid w:val="00310094"/>
    <w:rsid w:val="00310B12"/>
    <w:rsid w:val="00315F0A"/>
    <w:rsid w:val="00316BE4"/>
    <w:rsid w:val="00332142"/>
    <w:rsid w:val="00332A5F"/>
    <w:rsid w:val="0035173A"/>
    <w:rsid w:val="00351B20"/>
    <w:rsid w:val="00363FDE"/>
    <w:rsid w:val="0037106C"/>
    <w:rsid w:val="00371101"/>
    <w:rsid w:val="003719B7"/>
    <w:rsid w:val="00383BB5"/>
    <w:rsid w:val="0039287C"/>
    <w:rsid w:val="003B74B3"/>
    <w:rsid w:val="003C2656"/>
    <w:rsid w:val="003D6344"/>
    <w:rsid w:val="003F2C74"/>
    <w:rsid w:val="003F46F6"/>
    <w:rsid w:val="003F565E"/>
    <w:rsid w:val="004121F2"/>
    <w:rsid w:val="004150A2"/>
    <w:rsid w:val="004206CD"/>
    <w:rsid w:val="0042303E"/>
    <w:rsid w:val="0042708C"/>
    <w:rsid w:val="004301C1"/>
    <w:rsid w:val="00441B74"/>
    <w:rsid w:val="00441ED9"/>
    <w:rsid w:val="00452137"/>
    <w:rsid w:val="00455D4D"/>
    <w:rsid w:val="0046110A"/>
    <w:rsid w:val="00464AF9"/>
    <w:rsid w:val="0048349A"/>
    <w:rsid w:val="0048760D"/>
    <w:rsid w:val="00496049"/>
    <w:rsid w:val="00496792"/>
    <w:rsid w:val="00496942"/>
    <w:rsid w:val="004A49A4"/>
    <w:rsid w:val="004B4320"/>
    <w:rsid w:val="004E3175"/>
    <w:rsid w:val="004E643F"/>
    <w:rsid w:val="00500222"/>
    <w:rsid w:val="00501687"/>
    <w:rsid w:val="00504D49"/>
    <w:rsid w:val="00505117"/>
    <w:rsid w:val="00520B4B"/>
    <w:rsid w:val="005236AF"/>
    <w:rsid w:val="00523E62"/>
    <w:rsid w:val="00524C2F"/>
    <w:rsid w:val="005302AC"/>
    <w:rsid w:val="00537104"/>
    <w:rsid w:val="005444CC"/>
    <w:rsid w:val="00546598"/>
    <w:rsid w:val="00552D86"/>
    <w:rsid w:val="005602C6"/>
    <w:rsid w:val="00573C7D"/>
    <w:rsid w:val="00574AB1"/>
    <w:rsid w:val="00577B2C"/>
    <w:rsid w:val="00583107"/>
    <w:rsid w:val="00593436"/>
    <w:rsid w:val="00596207"/>
    <w:rsid w:val="005A0BFC"/>
    <w:rsid w:val="005B072C"/>
    <w:rsid w:val="005B5C23"/>
    <w:rsid w:val="005B6C1D"/>
    <w:rsid w:val="005C5C4A"/>
    <w:rsid w:val="005D0957"/>
    <w:rsid w:val="005D3E28"/>
    <w:rsid w:val="005E0156"/>
    <w:rsid w:val="005E07B1"/>
    <w:rsid w:val="005E176F"/>
    <w:rsid w:val="005E7F8C"/>
    <w:rsid w:val="005F50F2"/>
    <w:rsid w:val="0060171D"/>
    <w:rsid w:val="00607D78"/>
    <w:rsid w:val="00616135"/>
    <w:rsid w:val="00621A17"/>
    <w:rsid w:val="00625E12"/>
    <w:rsid w:val="00627EE3"/>
    <w:rsid w:val="00634F11"/>
    <w:rsid w:val="00644DAE"/>
    <w:rsid w:val="00647E4F"/>
    <w:rsid w:val="00663794"/>
    <w:rsid w:val="00663DAE"/>
    <w:rsid w:val="00666DA0"/>
    <w:rsid w:val="00676233"/>
    <w:rsid w:val="006772CF"/>
    <w:rsid w:val="006777C7"/>
    <w:rsid w:val="00683BDF"/>
    <w:rsid w:val="006A008E"/>
    <w:rsid w:val="006B4C24"/>
    <w:rsid w:val="006B6313"/>
    <w:rsid w:val="006B667C"/>
    <w:rsid w:val="006B68E2"/>
    <w:rsid w:val="006C1E4C"/>
    <w:rsid w:val="006C2892"/>
    <w:rsid w:val="006D77C0"/>
    <w:rsid w:val="006E4607"/>
    <w:rsid w:val="006F072B"/>
    <w:rsid w:val="006F7AE2"/>
    <w:rsid w:val="00702221"/>
    <w:rsid w:val="0070632C"/>
    <w:rsid w:val="00706F48"/>
    <w:rsid w:val="00707AAC"/>
    <w:rsid w:val="00720DA8"/>
    <w:rsid w:val="00721BDA"/>
    <w:rsid w:val="00723925"/>
    <w:rsid w:val="007244F7"/>
    <w:rsid w:val="007259DB"/>
    <w:rsid w:val="00745194"/>
    <w:rsid w:val="00753CA7"/>
    <w:rsid w:val="0076111D"/>
    <w:rsid w:val="00793ACF"/>
    <w:rsid w:val="00794E3A"/>
    <w:rsid w:val="007B0261"/>
    <w:rsid w:val="007B1FB4"/>
    <w:rsid w:val="007B7BCC"/>
    <w:rsid w:val="007C4068"/>
    <w:rsid w:val="007C781E"/>
    <w:rsid w:val="007D519E"/>
    <w:rsid w:val="007D6E6C"/>
    <w:rsid w:val="007E1C04"/>
    <w:rsid w:val="007F4CD4"/>
    <w:rsid w:val="007F7DCA"/>
    <w:rsid w:val="00800D2E"/>
    <w:rsid w:val="008102BC"/>
    <w:rsid w:val="00814336"/>
    <w:rsid w:val="00820EBE"/>
    <w:rsid w:val="0082144A"/>
    <w:rsid w:val="0082326C"/>
    <w:rsid w:val="0082529A"/>
    <w:rsid w:val="008252E5"/>
    <w:rsid w:val="00837ED7"/>
    <w:rsid w:val="00854B8F"/>
    <w:rsid w:val="008661E1"/>
    <w:rsid w:val="008812F5"/>
    <w:rsid w:val="00883947"/>
    <w:rsid w:val="008844C7"/>
    <w:rsid w:val="00886EA8"/>
    <w:rsid w:val="00894396"/>
    <w:rsid w:val="008B5F62"/>
    <w:rsid w:val="008B7B7D"/>
    <w:rsid w:val="008C6117"/>
    <w:rsid w:val="008D11BE"/>
    <w:rsid w:val="008D4A18"/>
    <w:rsid w:val="008D510D"/>
    <w:rsid w:val="008F4F5A"/>
    <w:rsid w:val="00904780"/>
    <w:rsid w:val="00917426"/>
    <w:rsid w:val="00923A65"/>
    <w:rsid w:val="00925C31"/>
    <w:rsid w:val="009415EB"/>
    <w:rsid w:val="00942935"/>
    <w:rsid w:val="00977F67"/>
    <w:rsid w:val="00980AAE"/>
    <w:rsid w:val="00981438"/>
    <w:rsid w:val="00982B9A"/>
    <w:rsid w:val="00985335"/>
    <w:rsid w:val="00986F1E"/>
    <w:rsid w:val="0099096E"/>
    <w:rsid w:val="00992CA5"/>
    <w:rsid w:val="009A5E02"/>
    <w:rsid w:val="009B0506"/>
    <w:rsid w:val="009B6B79"/>
    <w:rsid w:val="009C7BEA"/>
    <w:rsid w:val="009F7120"/>
    <w:rsid w:val="00A04F63"/>
    <w:rsid w:val="00A31AA6"/>
    <w:rsid w:val="00A32FB8"/>
    <w:rsid w:val="00A357BA"/>
    <w:rsid w:val="00A37D59"/>
    <w:rsid w:val="00A41CC3"/>
    <w:rsid w:val="00A52AC0"/>
    <w:rsid w:val="00A72265"/>
    <w:rsid w:val="00A76492"/>
    <w:rsid w:val="00A800DC"/>
    <w:rsid w:val="00A94412"/>
    <w:rsid w:val="00A9466B"/>
    <w:rsid w:val="00AA434F"/>
    <w:rsid w:val="00AB0580"/>
    <w:rsid w:val="00AB1A04"/>
    <w:rsid w:val="00AC1AE7"/>
    <w:rsid w:val="00AD1066"/>
    <w:rsid w:val="00AE22E7"/>
    <w:rsid w:val="00AF09CD"/>
    <w:rsid w:val="00AF29B5"/>
    <w:rsid w:val="00B01D22"/>
    <w:rsid w:val="00B03215"/>
    <w:rsid w:val="00B16499"/>
    <w:rsid w:val="00B25A17"/>
    <w:rsid w:val="00B33B78"/>
    <w:rsid w:val="00B400DE"/>
    <w:rsid w:val="00B57ACC"/>
    <w:rsid w:val="00B6212D"/>
    <w:rsid w:val="00B801FF"/>
    <w:rsid w:val="00B9096D"/>
    <w:rsid w:val="00B935CA"/>
    <w:rsid w:val="00BA09BB"/>
    <w:rsid w:val="00BA2506"/>
    <w:rsid w:val="00BB341E"/>
    <w:rsid w:val="00BC26E1"/>
    <w:rsid w:val="00BD2D30"/>
    <w:rsid w:val="00BD36F0"/>
    <w:rsid w:val="00BE089A"/>
    <w:rsid w:val="00BE6EEC"/>
    <w:rsid w:val="00C0453B"/>
    <w:rsid w:val="00C046A5"/>
    <w:rsid w:val="00C10209"/>
    <w:rsid w:val="00C129F0"/>
    <w:rsid w:val="00C165C0"/>
    <w:rsid w:val="00C22477"/>
    <w:rsid w:val="00C34BDC"/>
    <w:rsid w:val="00C437F0"/>
    <w:rsid w:val="00C50254"/>
    <w:rsid w:val="00C55BA0"/>
    <w:rsid w:val="00C703D6"/>
    <w:rsid w:val="00C84EE8"/>
    <w:rsid w:val="00C855C8"/>
    <w:rsid w:val="00C93B62"/>
    <w:rsid w:val="00CB7A79"/>
    <w:rsid w:val="00CC7947"/>
    <w:rsid w:val="00CE6F82"/>
    <w:rsid w:val="00CF2749"/>
    <w:rsid w:val="00D00A79"/>
    <w:rsid w:val="00D21425"/>
    <w:rsid w:val="00D2232F"/>
    <w:rsid w:val="00D23B91"/>
    <w:rsid w:val="00D32CFF"/>
    <w:rsid w:val="00D356FF"/>
    <w:rsid w:val="00D40219"/>
    <w:rsid w:val="00D40A79"/>
    <w:rsid w:val="00D5042C"/>
    <w:rsid w:val="00D83ACC"/>
    <w:rsid w:val="00D93751"/>
    <w:rsid w:val="00DA215C"/>
    <w:rsid w:val="00DB1496"/>
    <w:rsid w:val="00DB5EBA"/>
    <w:rsid w:val="00DC1A3F"/>
    <w:rsid w:val="00DE11F9"/>
    <w:rsid w:val="00DE3725"/>
    <w:rsid w:val="00DF2A18"/>
    <w:rsid w:val="00DF4110"/>
    <w:rsid w:val="00E02549"/>
    <w:rsid w:val="00E13617"/>
    <w:rsid w:val="00E13CF4"/>
    <w:rsid w:val="00E14C25"/>
    <w:rsid w:val="00E35C5E"/>
    <w:rsid w:val="00E414E5"/>
    <w:rsid w:val="00E41AE6"/>
    <w:rsid w:val="00E41BDC"/>
    <w:rsid w:val="00E46DD5"/>
    <w:rsid w:val="00E546F6"/>
    <w:rsid w:val="00E631A2"/>
    <w:rsid w:val="00E6682F"/>
    <w:rsid w:val="00E714B6"/>
    <w:rsid w:val="00E73061"/>
    <w:rsid w:val="00E75251"/>
    <w:rsid w:val="00EA1A68"/>
    <w:rsid w:val="00EA7FB1"/>
    <w:rsid w:val="00EB218E"/>
    <w:rsid w:val="00EB4E00"/>
    <w:rsid w:val="00EB7537"/>
    <w:rsid w:val="00EC3F21"/>
    <w:rsid w:val="00ED5EF5"/>
    <w:rsid w:val="00EE1DD8"/>
    <w:rsid w:val="00EE2006"/>
    <w:rsid w:val="00EE353B"/>
    <w:rsid w:val="00EE5C35"/>
    <w:rsid w:val="00EE6D61"/>
    <w:rsid w:val="00EE7C64"/>
    <w:rsid w:val="00F13895"/>
    <w:rsid w:val="00F2757D"/>
    <w:rsid w:val="00F27D66"/>
    <w:rsid w:val="00F36A1F"/>
    <w:rsid w:val="00F4212A"/>
    <w:rsid w:val="00F5062B"/>
    <w:rsid w:val="00F52A1F"/>
    <w:rsid w:val="00F60005"/>
    <w:rsid w:val="00F63028"/>
    <w:rsid w:val="00F745BA"/>
    <w:rsid w:val="00F852F2"/>
    <w:rsid w:val="00FA2DE1"/>
    <w:rsid w:val="00FE439F"/>
    <w:rsid w:val="00FF64A0"/>
    <w:rsid w:val="00FF6D5D"/>
    <w:rsid w:val="00FF76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3B9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23B9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D23B91"/>
    <w:rPr>
      <w:sz w:val="18"/>
      <w:szCs w:val="18"/>
    </w:rPr>
  </w:style>
  <w:style w:type="paragraph" w:styleId="a4">
    <w:name w:val="footer"/>
    <w:basedOn w:val="a"/>
    <w:link w:val="Char0"/>
    <w:uiPriority w:val="99"/>
    <w:semiHidden/>
    <w:unhideWhenUsed/>
    <w:rsid w:val="00D23B9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D23B91"/>
    <w:rPr>
      <w:sz w:val="18"/>
      <w:szCs w:val="18"/>
    </w:rPr>
  </w:style>
  <w:style w:type="paragraph" w:styleId="a5">
    <w:name w:val="annotation text"/>
    <w:basedOn w:val="a"/>
    <w:link w:val="Char1"/>
    <w:rsid w:val="00D23B91"/>
    <w:pPr>
      <w:jc w:val="left"/>
    </w:pPr>
  </w:style>
  <w:style w:type="character" w:customStyle="1" w:styleId="Char1">
    <w:name w:val="批注文字 Char"/>
    <w:basedOn w:val="a0"/>
    <w:link w:val="a5"/>
    <w:rsid w:val="00D23B91"/>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9</Pages>
  <Words>639</Words>
  <Characters>3644</Characters>
  <Application>Microsoft Office Word</Application>
  <DocSecurity>0</DocSecurity>
  <Lines>30</Lines>
  <Paragraphs>8</Paragraphs>
  <ScaleCrop>false</ScaleCrop>
  <Company/>
  <LinksUpToDate>false</LinksUpToDate>
  <CharactersWithSpaces>4275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197</cp:revision>
  <cp:lastPrinted>2018-09-27T01:27:00Z</cp:lastPrinted>
  <dcterms:created xsi:type="dcterms:W3CDTF">2018-09-26T07:11:00Z</dcterms:created>
  <dcterms:modified xsi:type="dcterms:W3CDTF">2018-09-27T02:33:00Z</dcterms:modified>
</cp:coreProperties>
</file>